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EF595A" w14:textId="77777777" w:rsidR="005E118B" w:rsidRDefault="004A453C">
      <w:pPr>
        <w:spacing w:line="276" w:lineRule="auto"/>
        <w:jc w:val="both"/>
        <w:rPr>
          <w:rFonts w:ascii="Calibri" w:eastAsia="Calibri" w:hAnsi="Calibri" w:cs="Calibri"/>
        </w:rPr>
      </w:pPr>
      <w:r>
        <w:rPr>
          <w:noProof/>
        </w:rPr>
        <w:drawing>
          <wp:anchor distT="0" distB="0" distL="0" distR="0" simplePos="0" relativeHeight="251658240" behindDoc="1" locked="0" layoutInCell="1" hidden="0" allowOverlap="1" wp14:anchorId="7F0CF156" wp14:editId="2E936788">
            <wp:simplePos x="0" y="0"/>
            <wp:positionH relativeFrom="column">
              <wp:posOffset>3875404</wp:posOffset>
            </wp:positionH>
            <wp:positionV relativeFrom="paragraph">
              <wp:posOffset>-1651634</wp:posOffset>
            </wp:positionV>
            <wp:extent cx="2727960" cy="272796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27960" cy="2727960"/>
                    </a:xfrm>
                    <a:prstGeom prst="rect">
                      <a:avLst/>
                    </a:prstGeom>
                    <a:ln/>
                  </pic:spPr>
                </pic:pic>
              </a:graphicData>
            </a:graphic>
          </wp:anchor>
        </w:drawing>
      </w:r>
    </w:p>
    <w:p w14:paraId="17439F8C" w14:textId="77777777" w:rsidR="005E118B" w:rsidRDefault="005E118B">
      <w:pPr>
        <w:pBdr>
          <w:top w:val="nil"/>
          <w:left w:val="nil"/>
          <w:bottom w:val="nil"/>
          <w:right w:val="nil"/>
          <w:between w:val="nil"/>
        </w:pBdr>
        <w:tabs>
          <w:tab w:val="left" w:pos="3402"/>
        </w:tabs>
        <w:spacing w:line="276" w:lineRule="auto"/>
        <w:jc w:val="both"/>
        <w:rPr>
          <w:rFonts w:ascii="Calibri" w:eastAsia="Calibri" w:hAnsi="Calibri" w:cs="Calibri"/>
          <w:b/>
          <w:color w:val="000000"/>
          <w:sz w:val="20"/>
          <w:szCs w:val="20"/>
        </w:rPr>
      </w:pPr>
    </w:p>
    <w:p w14:paraId="184C8D23" w14:textId="77777777" w:rsidR="005E118B" w:rsidRDefault="005E118B">
      <w:pPr>
        <w:pBdr>
          <w:top w:val="nil"/>
          <w:left w:val="nil"/>
          <w:bottom w:val="nil"/>
          <w:right w:val="nil"/>
          <w:between w:val="nil"/>
        </w:pBdr>
        <w:tabs>
          <w:tab w:val="left" w:pos="3402"/>
        </w:tabs>
        <w:spacing w:line="276" w:lineRule="auto"/>
        <w:jc w:val="both"/>
        <w:rPr>
          <w:rFonts w:ascii="Calibri" w:eastAsia="Calibri" w:hAnsi="Calibri" w:cs="Calibri"/>
          <w:b/>
          <w:color w:val="000000"/>
          <w:sz w:val="20"/>
          <w:szCs w:val="20"/>
        </w:rPr>
      </w:pPr>
    </w:p>
    <w:p w14:paraId="4BCF31EF" w14:textId="77777777" w:rsidR="005E118B" w:rsidRDefault="004A453C">
      <w:pPr>
        <w:pBdr>
          <w:top w:val="nil"/>
          <w:left w:val="nil"/>
          <w:bottom w:val="nil"/>
          <w:right w:val="nil"/>
          <w:between w:val="nil"/>
        </w:pBdr>
        <w:tabs>
          <w:tab w:val="left" w:pos="3402"/>
        </w:tabs>
        <w:spacing w:line="276" w:lineRule="auto"/>
        <w:jc w:val="both"/>
        <w:rPr>
          <w:rFonts w:ascii="Calibri" w:eastAsia="Calibri" w:hAnsi="Calibri" w:cs="Calibri"/>
          <w:color w:val="000000"/>
          <w:sz w:val="20"/>
          <w:szCs w:val="20"/>
        </w:rPr>
      </w:pPr>
      <w:proofErr w:type="spellStart"/>
      <w:r>
        <w:rPr>
          <w:rFonts w:ascii="Calibri" w:eastAsia="Calibri" w:hAnsi="Calibri" w:cs="Calibri"/>
          <w:b/>
          <w:color w:val="000000"/>
          <w:sz w:val="20"/>
          <w:szCs w:val="20"/>
        </w:rPr>
        <w:t>YouthBank</w:t>
      </w:r>
      <w:proofErr w:type="spellEnd"/>
      <w:r>
        <w:rPr>
          <w:rFonts w:ascii="Calibri" w:eastAsia="Calibri" w:hAnsi="Calibri" w:cs="Calibri"/>
          <w:color w:val="000000"/>
          <w:sz w:val="20"/>
          <w:szCs w:val="20"/>
        </w:rPr>
        <w:t xml:space="preserve"> Valle d’Aosta</w:t>
      </w:r>
    </w:p>
    <w:p w14:paraId="66BB7CD5" w14:textId="77777777" w:rsidR="005E118B" w:rsidRDefault="004A453C">
      <w:pPr>
        <w:pBdr>
          <w:top w:val="nil"/>
          <w:left w:val="nil"/>
          <w:bottom w:val="nil"/>
          <w:right w:val="nil"/>
          <w:between w:val="nil"/>
        </w:pBdr>
        <w:tabs>
          <w:tab w:val="left" w:pos="-326"/>
          <w:tab w:val="left" w:pos="3402"/>
        </w:tabs>
        <w:spacing w:line="276" w:lineRule="auto"/>
        <w:jc w:val="both"/>
        <w:rPr>
          <w:rFonts w:ascii="Calibri" w:eastAsia="Calibri" w:hAnsi="Calibri" w:cs="Calibri"/>
          <w:b/>
          <w:color w:val="000000"/>
          <w:sz w:val="20"/>
          <w:szCs w:val="20"/>
        </w:rPr>
      </w:pPr>
      <w:r>
        <w:rPr>
          <w:rFonts w:ascii="Calibri" w:eastAsia="Calibri" w:hAnsi="Calibri" w:cs="Calibri"/>
          <w:color w:val="000000"/>
          <w:sz w:val="20"/>
          <w:szCs w:val="20"/>
        </w:rPr>
        <w:t xml:space="preserve">è un’iniziativa di </w:t>
      </w:r>
      <w:r>
        <w:rPr>
          <w:rFonts w:ascii="Calibri" w:eastAsia="Calibri" w:hAnsi="Calibri" w:cs="Calibri"/>
          <w:b/>
          <w:color w:val="000000"/>
          <w:sz w:val="20"/>
          <w:szCs w:val="20"/>
        </w:rPr>
        <w:t>Fondazione Comunitaria della Valle d’Aosta – Ente filantropico</w:t>
      </w:r>
    </w:p>
    <w:p w14:paraId="41B0DD82" w14:textId="77777777" w:rsidR="005E118B" w:rsidRDefault="004A453C">
      <w:pPr>
        <w:pBdr>
          <w:top w:val="nil"/>
          <w:left w:val="nil"/>
          <w:bottom w:val="nil"/>
          <w:right w:val="nil"/>
          <w:between w:val="nil"/>
        </w:pBdr>
        <w:tabs>
          <w:tab w:val="left" w:pos="-326"/>
          <w:tab w:val="left" w:pos="3402"/>
        </w:tabs>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16, via San Giocondo, 11100 Aosta</w:t>
      </w:r>
    </w:p>
    <w:p w14:paraId="392E8DCF" w14:textId="77777777" w:rsidR="005E118B" w:rsidRDefault="004A453C">
      <w:pPr>
        <w:spacing w:line="276" w:lineRule="auto"/>
        <w:jc w:val="both"/>
        <w:rPr>
          <w:rFonts w:ascii="Calibri" w:eastAsia="Calibri" w:hAnsi="Calibri" w:cs="Calibri"/>
          <w:sz w:val="20"/>
          <w:szCs w:val="20"/>
        </w:rPr>
      </w:pPr>
      <w:r>
        <w:rPr>
          <w:rFonts w:ascii="Calibri" w:eastAsia="Calibri" w:hAnsi="Calibri" w:cs="Calibri"/>
          <w:b/>
          <w:sz w:val="20"/>
          <w:szCs w:val="20"/>
        </w:rPr>
        <w:t>Telefono</w:t>
      </w:r>
      <w:r>
        <w:rPr>
          <w:rFonts w:ascii="Calibri" w:eastAsia="Calibri" w:hAnsi="Calibri" w:cs="Calibri"/>
          <w:sz w:val="20"/>
          <w:szCs w:val="20"/>
        </w:rPr>
        <w:t xml:space="preserve"> 3895407927, 3463851111 (Nicola)</w:t>
      </w:r>
    </w:p>
    <w:p w14:paraId="4A02FFE9" w14:textId="77777777" w:rsidR="005E118B" w:rsidRDefault="004A453C">
      <w:pPr>
        <w:spacing w:line="276" w:lineRule="auto"/>
        <w:jc w:val="both"/>
        <w:rPr>
          <w:rFonts w:ascii="Calibri" w:eastAsia="Calibri" w:hAnsi="Calibri" w:cs="Calibri"/>
          <w:b/>
          <w:sz w:val="20"/>
          <w:szCs w:val="20"/>
        </w:rPr>
      </w:pPr>
      <w:r>
        <w:rPr>
          <w:rFonts w:ascii="Calibri" w:eastAsia="Calibri" w:hAnsi="Calibri" w:cs="Calibri"/>
          <w:b/>
          <w:sz w:val="20"/>
          <w:szCs w:val="20"/>
        </w:rPr>
        <w:t>E-mail</w:t>
      </w:r>
      <w:r>
        <w:rPr>
          <w:rFonts w:ascii="Calibri" w:eastAsia="Calibri" w:hAnsi="Calibri" w:cs="Calibri"/>
          <w:sz w:val="20"/>
          <w:szCs w:val="20"/>
        </w:rPr>
        <w:t xml:space="preserve">: </w:t>
      </w:r>
      <w:hyperlink r:id="rId9">
        <w:r>
          <w:rPr>
            <w:rFonts w:ascii="Calibri" w:eastAsia="Calibri" w:hAnsi="Calibri" w:cs="Calibri"/>
            <w:color w:val="0000FF"/>
            <w:sz w:val="20"/>
            <w:szCs w:val="20"/>
            <w:u w:val="single"/>
          </w:rPr>
          <w:t>segreteria@fondazionevda.it</w:t>
        </w:r>
      </w:hyperlink>
    </w:p>
    <w:p w14:paraId="702072F2" w14:textId="77777777" w:rsidR="005E118B" w:rsidRDefault="004A453C">
      <w:pPr>
        <w:spacing w:line="276" w:lineRule="auto"/>
        <w:jc w:val="both"/>
        <w:rPr>
          <w:rFonts w:ascii="Calibri" w:eastAsia="Calibri" w:hAnsi="Calibri" w:cs="Calibri"/>
          <w:sz w:val="20"/>
          <w:szCs w:val="20"/>
        </w:rPr>
      </w:pPr>
      <w:r>
        <w:rPr>
          <w:rFonts w:ascii="Calibri" w:eastAsia="Calibri" w:hAnsi="Calibri" w:cs="Calibri"/>
          <w:b/>
          <w:sz w:val="20"/>
          <w:szCs w:val="20"/>
        </w:rPr>
        <w:t>Indirizzo Internet</w:t>
      </w:r>
      <w:r>
        <w:rPr>
          <w:rFonts w:ascii="Calibri" w:eastAsia="Calibri" w:hAnsi="Calibri" w:cs="Calibri"/>
          <w:sz w:val="20"/>
          <w:szCs w:val="20"/>
        </w:rPr>
        <w:t xml:space="preserve">: </w:t>
      </w:r>
      <w:hyperlink r:id="rId10">
        <w:r>
          <w:rPr>
            <w:rFonts w:ascii="Calibri" w:eastAsia="Calibri" w:hAnsi="Calibri" w:cs="Calibri"/>
            <w:color w:val="0000FF"/>
            <w:sz w:val="20"/>
            <w:szCs w:val="20"/>
            <w:u w:val="single"/>
          </w:rPr>
          <w:t>https://www.fondazionevda.it/youth-bank/</w:t>
        </w:r>
      </w:hyperlink>
    </w:p>
    <w:p w14:paraId="27E69DEF" w14:textId="77777777" w:rsidR="005E118B" w:rsidRDefault="005E118B">
      <w:pPr>
        <w:spacing w:line="276" w:lineRule="auto"/>
        <w:jc w:val="both"/>
        <w:rPr>
          <w:rFonts w:ascii="Calibri" w:eastAsia="Calibri" w:hAnsi="Calibri" w:cs="Calibri"/>
        </w:rPr>
      </w:pPr>
    </w:p>
    <w:tbl>
      <w:tblPr>
        <w:tblStyle w:val="aa"/>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E118B" w14:paraId="6B7AEFEA" w14:textId="77777777">
        <w:trPr>
          <w:trHeight w:val="580"/>
        </w:trPr>
        <w:tc>
          <w:tcPr>
            <w:tcW w:w="9628" w:type="dxa"/>
            <w:shd w:val="clear" w:color="auto" w:fill="95B3D7"/>
          </w:tcPr>
          <w:p w14:paraId="5545A294" w14:textId="77777777" w:rsidR="005E118B" w:rsidRDefault="004A453C">
            <w:pPr>
              <w:tabs>
                <w:tab w:val="left" w:pos="1068"/>
                <w:tab w:val="center" w:pos="4781"/>
              </w:tabs>
              <w:spacing w:line="276" w:lineRule="auto"/>
              <w:jc w:val="center"/>
              <w:rPr>
                <w:rFonts w:ascii="Calibri" w:eastAsia="Calibri" w:hAnsi="Calibri" w:cs="Calibri"/>
              </w:rPr>
            </w:pPr>
            <w:r>
              <w:rPr>
                <w:rFonts w:ascii="Calibri" w:eastAsia="Calibri" w:hAnsi="Calibri" w:cs="Calibri"/>
                <w:b/>
                <w:sz w:val="44"/>
                <w:szCs w:val="44"/>
              </w:rPr>
              <w:t xml:space="preserve"> BANDO YOUTHBANK VALLE D’AOSTA 2025</w:t>
            </w:r>
          </w:p>
        </w:tc>
      </w:tr>
    </w:tbl>
    <w:p w14:paraId="6652D047" w14:textId="77777777" w:rsidR="005E118B" w:rsidRDefault="005E118B">
      <w:pPr>
        <w:spacing w:line="276" w:lineRule="auto"/>
        <w:jc w:val="both"/>
        <w:rPr>
          <w:rFonts w:ascii="Calibri" w:eastAsia="Calibri" w:hAnsi="Calibri" w:cs="Calibri"/>
        </w:rPr>
      </w:pPr>
    </w:p>
    <w:p w14:paraId="120D1FC5" w14:textId="77777777" w:rsidR="005E118B" w:rsidRDefault="004A453C">
      <w:pPr>
        <w:spacing w:line="276" w:lineRule="auto"/>
        <w:jc w:val="both"/>
        <w:rPr>
          <w:rFonts w:ascii="Calibri" w:eastAsia="Calibri" w:hAnsi="Calibri" w:cs="Calibri"/>
        </w:rPr>
      </w:pPr>
      <w:proofErr w:type="spellStart"/>
      <w:r>
        <w:rPr>
          <w:rFonts w:ascii="Calibri" w:eastAsia="Calibri" w:hAnsi="Calibri" w:cs="Calibri"/>
          <w:b/>
        </w:rPr>
        <w:t>YouthBank</w:t>
      </w:r>
      <w:proofErr w:type="spellEnd"/>
      <w:r>
        <w:rPr>
          <w:rFonts w:ascii="Calibri" w:eastAsia="Calibri" w:hAnsi="Calibri" w:cs="Calibri"/>
          <w:b/>
        </w:rPr>
        <w:t xml:space="preserve"> Valle d’Aosta</w:t>
      </w:r>
      <w:r>
        <w:rPr>
          <w:rFonts w:ascii="Calibri" w:eastAsia="Calibri" w:hAnsi="Calibri" w:cs="Calibri"/>
        </w:rPr>
        <w:t xml:space="preserve">, in collaborazione con la </w:t>
      </w:r>
      <w:r>
        <w:rPr>
          <w:rFonts w:ascii="Calibri" w:eastAsia="Calibri" w:hAnsi="Calibri" w:cs="Calibri"/>
          <w:b/>
        </w:rPr>
        <w:t xml:space="preserve">Fondazione Comunitaria della Valle d’Aosta </w:t>
      </w:r>
      <w:proofErr w:type="gramStart"/>
      <w:r>
        <w:rPr>
          <w:rFonts w:ascii="Calibri" w:eastAsia="Calibri" w:hAnsi="Calibri" w:cs="Calibri"/>
          <w:b/>
        </w:rPr>
        <w:t>-  Ente</w:t>
      </w:r>
      <w:proofErr w:type="gramEnd"/>
      <w:r>
        <w:rPr>
          <w:rFonts w:ascii="Calibri" w:eastAsia="Calibri" w:hAnsi="Calibri" w:cs="Calibri"/>
          <w:b/>
        </w:rPr>
        <w:t xml:space="preserve"> filantropico</w:t>
      </w:r>
      <w:r>
        <w:rPr>
          <w:rFonts w:ascii="Calibri" w:eastAsia="Calibri" w:hAnsi="Calibri" w:cs="Calibri"/>
        </w:rPr>
        <w:t xml:space="preserve"> e </w:t>
      </w:r>
      <w:r>
        <w:rPr>
          <w:rFonts w:ascii="Calibri" w:eastAsia="Calibri" w:hAnsi="Calibri" w:cs="Calibri"/>
          <w:b/>
        </w:rPr>
        <w:t>Plus</w:t>
      </w:r>
      <w:r>
        <w:rPr>
          <w:rFonts w:ascii="Calibri" w:eastAsia="Calibri" w:hAnsi="Calibri" w:cs="Calibri"/>
        </w:rPr>
        <w:t>, è lieta di presentare un bando di concorso volto a raccogliere progetti da finanziare. Il bando sarà così organizzato:</w:t>
      </w:r>
    </w:p>
    <w:p w14:paraId="1C88723B" w14:textId="77777777" w:rsidR="005E118B" w:rsidRDefault="005E118B">
      <w:pPr>
        <w:spacing w:line="276" w:lineRule="auto"/>
        <w:jc w:val="both"/>
        <w:rPr>
          <w:rFonts w:ascii="Calibri" w:eastAsia="Calibri" w:hAnsi="Calibri" w:cs="Calibri"/>
        </w:rPr>
      </w:pPr>
    </w:p>
    <w:p w14:paraId="3992F49C" w14:textId="77777777" w:rsidR="005E118B" w:rsidRDefault="004A453C">
      <w:pPr>
        <w:numPr>
          <w:ilvl w:val="0"/>
          <w:numId w:val="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SEZIONE 1: Introduzione</w:t>
      </w:r>
    </w:p>
    <w:p w14:paraId="55BEE0D5" w14:textId="77777777" w:rsidR="005E118B" w:rsidRDefault="004A453C">
      <w:pPr>
        <w:numPr>
          <w:ilvl w:val="0"/>
          <w:numId w:val="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SEZIONE 2: Obiettivi del progetto</w:t>
      </w:r>
    </w:p>
    <w:p w14:paraId="16C43541" w14:textId="77777777" w:rsidR="005E118B" w:rsidRDefault="004A453C">
      <w:pPr>
        <w:numPr>
          <w:ilvl w:val="0"/>
          <w:numId w:val="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SEZIONE 3: Destinatari del progetto</w:t>
      </w:r>
    </w:p>
    <w:p w14:paraId="003BCB58" w14:textId="77777777" w:rsidR="005E118B" w:rsidRDefault="004A453C">
      <w:pPr>
        <w:numPr>
          <w:ilvl w:val="0"/>
          <w:numId w:val="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SEZIONE 4: Tempistiche</w:t>
      </w:r>
    </w:p>
    <w:p w14:paraId="10F4A273" w14:textId="77777777" w:rsidR="005E118B" w:rsidRDefault="004A453C">
      <w:pPr>
        <w:numPr>
          <w:ilvl w:val="0"/>
          <w:numId w:val="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SEZIONE 5: Ammontare del finanziamento</w:t>
      </w:r>
    </w:p>
    <w:p w14:paraId="1408C117" w14:textId="77777777" w:rsidR="005E118B" w:rsidRDefault="004A453C">
      <w:pPr>
        <w:numPr>
          <w:ilvl w:val="0"/>
          <w:numId w:val="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SEZIONE 6: Criteri di valutazione</w:t>
      </w:r>
    </w:p>
    <w:p w14:paraId="2EE450C0" w14:textId="77777777" w:rsidR="005E118B" w:rsidRDefault="004A453C">
      <w:pPr>
        <w:numPr>
          <w:ilvl w:val="0"/>
          <w:numId w:val="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SEZIONE 7: Rendicontazione</w:t>
      </w:r>
    </w:p>
    <w:p w14:paraId="07FAA708" w14:textId="77777777" w:rsidR="005E118B" w:rsidRDefault="004A453C">
      <w:pPr>
        <w:numPr>
          <w:ilvl w:val="0"/>
          <w:numId w:val="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SEZIONE 8: Adempimenti</w:t>
      </w:r>
    </w:p>
    <w:p w14:paraId="35E69C53" w14:textId="77777777" w:rsidR="005E118B" w:rsidRDefault="004A453C">
      <w:pPr>
        <w:numPr>
          <w:ilvl w:val="0"/>
          <w:numId w:val="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SEZIONE 9: Documentazione necessaria</w:t>
      </w:r>
    </w:p>
    <w:p w14:paraId="6B07DB64" w14:textId="77777777" w:rsidR="005E118B" w:rsidRDefault="004A453C">
      <w:pPr>
        <w:numPr>
          <w:ilvl w:val="0"/>
          <w:numId w:val="5"/>
        </w:numPr>
        <w:pBdr>
          <w:top w:val="nil"/>
          <w:left w:val="nil"/>
          <w:bottom w:val="nil"/>
          <w:right w:val="nil"/>
          <w:between w:val="nil"/>
        </w:pBdr>
        <w:spacing w:line="276" w:lineRule="auto"/>
        <w:jc w:val="both"/>
        <w:rPr>
          <w:rFonts w:ascii="Calibri" w:eastAsia="Calibri" w:hAnsi="Calibri" w:cs="Calibri"/>
        </w:rPr>
      </w:pPr>
      <w:r>
        <w:rPr>
          <w:rFonts w:ascii="Calibri" w:eastAsia="Calibri" w:hAnsi="Calibri" w:cs="Calibri"/>
        </w:rPr>
        <w:t>SEZIONE 10: Come si scrive un progetto?</w:t>
      </w:r>
    </w:p>
    <w:p w14:paraId="277870DC" w14:textId="77777777" w:rsidR="005E118B" w:rsidRDefault="005E118B">
      <w:pPr>
        <w:pBdr>
          <w:top w:val="nil"/>
          <w:left w:val="nil"/>
          <w:bottom w:val="nil"/>
          <w:right w:val="nil"/>
          <w:between w:val="nil"/>
        </w:pBdr>
        <w:spacing w:line="276" w:lineRule="auto"/>
        <w:jc w:val="both"/>
        <w:rPr>
          <w:rFonts w:ascii="Calibri" w:eastAsia="Calibri" w:hAnsi="Calibri" w:cs="Calibri"/>
        </w:rPr>
      </w:pPr>
    </w:p>
    <w:p w14:paraId="528E6031" w14:textId="77777777" w:rsidR="005E118B" w:rsidRDefault="005E118B">
      <w:pPr>
        <w:spacing w:line="276" w:lineRule="auto"/>
        <w:jc w:val="both"/>
        <w:rPr>
          <w:rFonts w:ascii="Calibri" w:eastAsia="Calibri" w:hAnsi="Calibri" w:cs="Calibri"/>
        </w:rPr>
      </w:pPr>
    </w:p>
    <w:tbl>
      <w:tblPr>
        <w:tblStyle w:val="ab"/>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E118B" w14:paraId="01C916F7" w14:textId="77777777">
        <w:tc>
          <w:tcPr>
            <w:tcW w:w="9628" w:type="dxa"/>
            <w:shd w:val="clear" w:color="auto" w:fill="95B3D7"/>
          </w:tcPr>
          <w:p w14:paraId="3B0D2173" w14:textId="77777777" w:rsidR="005E118B" w:rsidRDefault="004A453C">
            <w:pPr>
              <w:tabs>
                <w:tab w:val="center" w:pos="4781"/>
              </w:tabs>
              <w:spacing w:line="276" w:lineRule="auto"/>
              <w:jc w:val="both"/>
              <w:rPr>
                <w:rFonts w:ascii="Calibri" w:eastAsia="Calibri" w:hAnsi="Calibri" w:cs="Calibri"/>
                <w:b/>
              </w:rPr>
            </w:pPr>
            <w:r>
              <w:rPr>
                <w:rFonts w:ascii="Calibri" w:eastAsia="Calibri" w:hAnsi="Calibri" w:cs="Calibri"/>
                <w:b/>
              </w:rPr>
              <w:t>SEZIONE 1: Introduzione</w:t>
            </w:r>
            <w:r>
              <w:rPr>
                <w:rFonts w:ascii="Calibri" w:eastAsia="Calibri" w:hAnsi="Calibri" w:cs="Calibri"/>
                <w:b/>
              </w:rPr>
              <w:tab/>
            </w:r>
          </w:p>
        </w:tc>
      </w:tr>
    </w:tbl>
    <w:p w14:paraId="1A82C192" w14:textId="77777777" w:rsidR="005E118B" w:rsidRDefault="005E118B">
      <w:pPr>
        <w:spacing w:line="276" w:lineRule="auto"/>
        <w:jc w:val="both"/>
        <w:rPr>
          <w:rFonts w:ascii="Calibri" w:eastAsia="Calibri" w:hAnsi="Calibri" w:cs="Calibri"/>
          <w:b/>
        </w:rPr>
      </w:pPr>
    </w:p>
    <w:p w14:paraId="2548CE97" w14:textId="77777777" w:rsidR="005E118B" w:rsidRDefault="004A453C">
      <w:pPr>
        <w:spacing w:line="276" w:lineRule="auto"/>
        <w:jc w:val="both"/>
        <w:rPr>
          <w:rFonts w:ascii="Calibri" w:eastAsia="Calibri" w:hAnsi="Calibri" w:cs="Calibri"/>
        </w:rPr>
      </w:pPr>
      <w:proofErr w:type="spellStart"/>
      <w:r>
        <w:rPr>
          <w:rFonts w:ascii="Calibri" w:eastAsia="Calibri" w:hAnsi="Calibri" w:cs="Calibri"/>
          <w:b/>
        </w:rPr>
        <w:t>YouthBank</w:t>
      </w:r>
      <w:proofErr w:type="spellEnd"/>
      <w:r>
        <w:rPr>
          <w:rFonts w:ascii="Calibri" w:eastAsia="Calibri" w:hAnsi="Calibri" w:cs="Calibri"/>
        </w:rPr>
        <w:t xml:space="preserve"> è un programma di finanziamento che permette ai giovani di svolgere un ruolo da protagonisti contribuendo a migliorare la propria comunità. Ogni </w:t>
      </w:r>
      <w:proofErr w:type="spellStart"/>
      <w:r>
        <w:rPr>
          <w:rFonts w:ascii="Calibri" w:eastAsia="Calibri" w:hAnsi="Calibri" w:cs="Calibri"/>
        </w:rPr>
        <w:t>YouthBank</w:t>
      </w:r>
      <w:proofErr w:type="spellEnd"/>
      <w:r>
        <w:rPr>
          <w:rFonts w:ascii="Calibri" w:eastAsia="Calibri" w:hAnsi="Calibri" w:cs="Calibri"/>
        </w:rPr>
        <w:t> </w:t>
      </w:r>
      <w:r>
        <w:rPr>
          <w:rFonts w:ascii="Calibri" w:eastAsia="Calibri" w:hAnsi="Calibri" w:cs="Calibri"/>
          <w:b/>
        </w:rPr>
        <w:t xml:space="preserve">è formata da un gruppo di ragazzi – under 25 – </w:t>
      </w:r>
      <w:r>
        <w:rPr>
          <w:rFonts w:ascii="Calibri" w:eastAsia="Calibri" w:hAnsi="Calibri" w:cs="Calibri"/>
        </w:rPr>
        <w:t xml:space="preserve">i quali hanno a disposizione risorse economiche provenienti dalle disponibilità della </w:t>
      </w:r>
      <w:r>
        <w:rPr>
          <w:rFonts w:ascii="Calibri" w:eastAsia="Calibri" w:hAnsi="Calibri" w:cs="Calibri"/>
          <w:b/>
        </w:rPr>
        <w:t>Fondazione Comunitaria della Valle d’Aosta – Ente filantropico</w:t>
      </w:r>
      <w:r>
        <w:rPr>
          <w:rFonts w:ascii="Calibri" w:eastAsia="Calibri" w:hAnsi="Calibri" w:cs="Calibri"/>
        </w:rPr>
        <w:t xml:space="preserve"> da destinare al finanziamento di progetti di utilità sociale elaborati e gestiti da loro coetanei.</w:t>
      </w:r>
    </w:p>
    <w:p w14:paraId="752A4B72" w14:textId="7BAF92D4" w:rsidR="005E118B" w:rsidRDefault="004A453C">
      <w:pPr>
        <w:spacing w:line="276" w:lineRule="auto"/>
        <w:jc w:val="both"/>
        <w:rPr>
          <w:rFonts w:ascii="Calibri" w:eastAsia="Calibri" w:hAnsi="Calibri" w:cs="Calibri"/>
        </w:rPr>
      </w:pPr>
      <w:r>
        <w:rPr>
          <w:rFonts w:ascii="Calibri" w:eastAsia="Calibri" w:hAnsi="Calibri" w:cs="Calibri"/>
        </w:rPr>
        <w:t xml:space="preserve">Il seguente bando è pubblicato il 4 marzo 2025, dopo essere stato elaborato dal Comitato di Gestione 2025 della </w:t>
      </w:r>
      <w:proofErr w:type="spellStart"/>
      <w:r>
        <w:rPr>
          <w:rFonts w:ascii="Calibri" w:eastAsia="Calibri" w:hAnsi="Calibri" w:cs="Calibri"/>
        </w:rPr>
        <w:t>YouthBank</w:t>
      </w:r>
      <w:proofErr w:type="spellEnd"/>
      <w:r>
        <w:rPr>
          <w:rFonts w:ascii="Calibri" w:eastAsia="Calibri" w:hAnsi="Calibri" w:cs="Calibri"/>
        </w:rPr>
        <w:t>.</w:t>
      </w:r>
      <w:r w:rsidR="00186869">
        <w:rPr>
          <w:rFonts w:ascii="Calibri" w:eastAsia="Calibri" w:hAnsi="Calibri" w:cs="Calibri"/>
        </w:rPr>
        <w:t xml:space="preserve"> L’iniziativa </w:t>
      </w:r>
      <w:r w:rsidR="00A3225E" w:rsidRPr="00A3225E">
        <w:rPr>
          <w:rFonts w:ascii="Calibri" w:eastAsia="Calibri" w:hAnsi="Calibri" w:cs="Calibri"/>
        </w:rPr>
        <w:t>rientra nell’ambito “</w:t>
      </w:r>
      <w:proofErr w:type="spellStart"/>
      <w:r w:rsidR="00A3225E">
        <w:rPr>
          <w:rFonts w:ascii="Calibri" w:eastAsia="Calibri" w:hAnsi="Calibri" w:cs="Calibri"/>
        </w:rPr>
        <w:t>InterGenerazioni</w:t>
      </w:r>
      <w:proofErr w:type="spellEnd"/>
      <w:r w:rsidR="00A3225E" w:rsidRPr="00A3225E">
        <w:rPr>
          <w:rFonts w:ascii="Calibri" w:eastAsia="Calibri" w:hAnsi="Calibri" w:cs="Calibri"/>
        </w:rPr>
        <w:t xml:space="preserve">” </w:t>
      </w:r>
      <w:r w:rsidR="00A3225E">
        <w:rPr>
          <w:rFonts w:ascii="Calibri" w:eastAsia="Calibri" w:hAnsi="Calibri" w:cs="Calibri"/>
        </w:rPr>
        <w:t xml:space="preserve">della </w:t>
      </w:r>
      <w:r w:rsidR="00A3225E" w:rsidRPr="00A3225E">
        <w:rPr>
          <w:rFonts w:ascii="Calibri" w:eastAsia="Calibri" w:hAnsi="Calibri" w:cs="Calibri"/>
        </w:rPr>
        <w:t>co-</w:t>
      </w:r>
      <w:r w:rsidR="00A3225E" w:rsidRPr="00A3225E">
        <w:rPr>
          <w:rFonts w:ascii="Calibri" w:eastAsia="Calibri" w:hAnsi="Calibri" w:cs="Calibri"/>
        </w:rPr>
        <w:lastRenderedPageBreak/>
        <w:t>progettazione di iniziative di interesse generale, ai sensi degli artt. 72 e 73 del D.lgs. 117/2017 “Codice del Terzo settore” CUP F71H23000110001</w:t>
      </w:r>
      <w:r w:rsidR="00A3225E">
        <w:rPr>
          <w:rFonts w:ascii="Calibri" w:eastAsia="Calibri" w:hAnsi="Calibri" w:cs="Calibri"/>
        </w:rPr>
        <w:t xml:space="preserve"> </w:t>
      </w:r>
      <w:r w:rsidR="00A3225E" w:rsidRPr="00A3225E">
        <w:rPr>
          <w:rFonts w:ascii="Calibri" w:eastAsia="Calibri" w:hAnsi="Calibri" w:cs="Calibri"/>
        </w:rPr>
        <w:t>a valere sul fondo Ministero del lavoro e delle politiche sociali anno 2022</w:t>
      </w:r>
    </w:p>
    <w:p w14:paraId="729D5763" w14:textId="77777777" w:rsidR="005E118B" w:rsidRDefault="005E118B">
      <w:pPr>
        <w:spacing w:line="276" w:lineRule="auto"/>
        <w:jc w:val="both"/>
        <w:rPr>
          <w:rFonts w:ascii="Calibri" w:eastAsia="Calibri" w:hAnsi="Calibri" w:cs="Calibri"/>
          <w:b/>
        </w:rPr>
      </w:pPr>
    </w:p>
    <w:tbl>
      <w:tblPr>
        <w:tblStyle w:val="ac"/>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E118B" w14:paraId="22E3F0F6" w14:textId="77777777">
        <w:tc>
          <w:tcPr>
            <w:tcW w:w="9628" w:type="dxa"/>
            <w:shd w:val="clear" w:color="auto" w:fill="95B3D7"/>
          </w:tcPr>
          <w:p w14:paraId="192E5E4A" w14:textId="77777777" w:rsidR="005E118B" w:rsidRDefault="004A453C">
            <w:pPr>
              <w:spacing w:line="276" w:lineRule="auto"/>
              <w:jc w:val="both"/>
              <w:rPr>
                <w:rFonts w:ascii="Calibri" w:eastAsia="Calibri" w:hAnsi="Calibri" w:cs="Calibri"/>
                <w:b/>
              </w:rPr>
            </w:pPr>
            <w:r>
              <w:rPr>
                <w:rFonts w:ascii="Calibri" w:eastAsia="Calibri" w:hAnsi="Calibri" w:cs="Calibri"/>
                <w:b/>
              </w:rPr>
              <w:t>SEZIONE 2: Obiettivi del progetto</w:t>
            </w:r>
          </w:p>
        </w:tc>
      </w:tr>
    </w:tbl>
    <w:p w14:paraId="1D9FCA10" w14:textId="77777777" w:rsidR="005E118B" w:rsidRDefault="005E118B">
      <w:pPr>
        <w:spacing w:line="276" w:lineRule="auto"/>
        <w:jc w:val="both"/>
        <w:rPr>
          <w:rFonts w:ascii="Calibri" w:eastAsia="Calibri" w:hAnsi="Calibri" w:cs="Calibri"/>
          <w:b/>
        </w:rPr>
      </w:pPr>
    </w:p>
    <w:p w14:paraId="1617803D" w14:textId="77777777" w:rsidR="005E118B" w:rsidRDefault="004A453C">
      <w:pPr>
        <w:spacing w:line="276" w:lineRule="auto"/>
        <w:jc w:val="both"/>
        <w:rPr>
          <w:rFonts w:ascii="Calibri" w:eastAsia="Calibri" w:hAnsi="Calibri" w:cs="Calibri"/>
        </w:rPr>
      </w:pPr>
      <w:proofErr w:type="spellStart"/>
      <w:r>
        <w:rPr>
          <w:rFonts w:ascii="Calibri" w:eastAsia="Calibri" w:hAnsi="Calibri" w:cs="Calibri"/>
        </w:rPr>
        <w:t>YouthBank</w:t>
      </w:r>
      <w:proofErr w:type="spellEnd"/>
      <w:r>
        <w:rPr>
          <w:rFonts w:ascii="Calibri" w:eastAsia="Calibri" w:hAnsi="Calibri" w:cs="Calibri"/>
        </w:rPr>
        <w:t xml:space="preserve"> Valle d’Aosta intende finanziare progetti aventi ricadute positive sul territorio valdostano. In particolare, le aree di interesse sulle quali questo bando vuole intervenire sono la prevenzione del disagio sociale, l’aggregazione giovanile e la diffusione della cultura. Di seguito sono spiegate nel dettaglio le aree d’intervento: </w:t>
      </w:r>
    </w:p>
    <w:p w14:paraId="1E9F4F06" w14:textId="77777777" w:rsidR="005E118B" w:rsidRDefault="005E118B">
      <w:pPr>
        <w:spacing w:line="276" w:lineRule="auto"/>
        <w:jc w:val="both"/>
        <w:rPr>
          <w:rFonts w:ascii="Calibri" w:eastAsia="Calibri" w:hAnsi="Calibri" w:cs="Calibri"/>
        </w:rPr>
      </w:pPr>
    </w:p>
    <w:p w14:paraId="60A748C2" w14:textId="77777777" w:rsidR="005E118B" w:rsidRDefault="004A453C">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Maggiore supporto ai giovani per le attività formative, lavorative o burocratiche </w:t>
      </w:r>
    </w:p>
    <w:p w14:paraId="0C9F216E" w14:textId="77777777" w:rsidR="005E118B" w:rsidRDefault="004A453C">
      <w:pPr>
        <w:pBdr>
          <w:top w:val="nil"/>
          <w:left w:val="nil"/>
          <w:bottom w:val="nil"/>
          <w:right w:val="nil"/>
          <w:between w:val="nil"/>
        </w:pBdr>
        <w:spacing w:line="276" w:lineRule="auto"/>
        <w:ind w:left="720"/>
        <w:rPr>
          <w:rFonts w:ascii="Calibri" w:eastAsia="Calibri" w:hAnsi="Calibri" w:cs="Calibri"/>
          <w:i/>
          <w:color w:val="000000"/>
        </w:rPr>
      </w:pPr>
      <w:r>
        <w:rPr>
          <w:rFonts w:ascii="Calibri" w:eastAsia="Calibri" w:hAnsi="Calibri" w:cs="Calibri"/>
          <w:i/>
          <w:color w:val="000000"/>
        </w:rPr>
        <w:t>(es. come scrivere un curriculum, candidature a concorsi, stesure di progetti, ...)</w:t>
      </w:r>
      <w:r>
        <w:rPr>
          <w:rFonts w:ascii="Calibri" w:eastAsia="Calibri" w:hAnsi="Calibri" w:cs="Calibri"/>
          <w:i/>
          <w:color w:val="000000"/>
        </w:rPr>
        <w:tab/>
      </w:r>
      <w:r>
        <w:rPr>
          <w:rFonts w:ascii="Calibri" w:eastAsia="Calibri" w:hAnsi="Calibri" w:cs="Calibri"/>
          <w:i/>
          <w:color w:val="000000"/>
        </w:rPr>
        <w:tab/>
      </w:r>
      <w:r>
        <w:rPr>
          <w:rFonts w:ascii="Calibri" w:eastAsia="Calibri" w:hAnsi="Calibri" w:cs="Calibri"/>
          <w:i/>
          <w:color w:val="000000"/>
        </w:rPr>
        <w:tab/>
      </w:r>
      <w:r>
        <w:rPr>
          <w:rFonts w:ascii="Calibri" w:eastAsia="Calibri" w:hAnsi="Calibri" w:cs="Calibri"/>
          <w:i/>
          <w:color w:val="000000"/>
        </w:rPr>
        <w:tab/>
      </w:r>
    </w:p>
    <w:p w14:paraId="4FD24277" w14:textId="77777777" w:rsidR="005E118B" w:rsidRDefault="004A453C">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Efficientamento dei trasporti </w:t>
      </w:r>
    </w:p>
    <w:p w14:paraId="504CB056" w14:textId="77777777" w:rsidR="005E118B" w:rsidRDefault="004A453C">
      <w:pPr>
        <w:pBdr>
          <w:top w:val="nil"/>
          <w:left w:val="nil"/>
          <w:bottom w:val="nil"/>
          <w:right w:val="nil"/>
          <w:between w:val="nil"/>
        </w:pBdr>
        <w:spacing w:line="276" w:lineRule="auto"/>
        <w:ind w:left="720"/>
        <w:rPr>
          <w:rFonts w:ascii="Calibri" w:eastAsia="Calibri" w:hAnsi="Calibri" w:cs="Calibri"/>
          <w:i/>
          <w:color w:val="000000"/>
        </w:rPr>
      </w:pPr>
      <w:r>
        <w:rPr>
          <w:rFonts w:ascii="Calibri" w:eastAsia="Calibri" w:hAnsi="Calibri" w:cs="Calibri"/>
          <w:i/>
          <w:color w:val="000000"/>
        </w:rPr>
        <w:t>(es. trasporti notturni, ...)</w:t>
      </w:r>
      <w:r>
        <w:rPr>
          <w:rFonts w:ascii="Calibri" w:eastAsia="Calibri" w:hAnsi="Calibri" w:cs="Calibri"/>
          <w:i/>
          <w:color w:val="000000"/>
        </w:rPr>
        <w:br/>
      </w:r>
      <w:r>
        <w:rPr>
          <w:rFonts w:ascii="Calibri" w:eastAsia="Calibri" w:hAnsi="Calibri" w:cs="Calibri"/>
          <w:i/>
          <w:color w:val="000000"/>
        </w:rPr>
        <w:tab/>
      </w:r>
      <w:r>
        <w:rPr>
          <w:rFonts w:ascii="Calibri" w:eastAsia="Calibri" w:hAnsi="Calibri" w:cs="Calibri"/>
          <w:i/>
          <w:color w:val="000000"/>
        </w:rPr>
        <w:tab/>
      </w:r>
      <w:r>
        <w:rPr>
          <w:rFonts w:ascii="Calibri" w:eastAsia="Calibri" w:hAnsi="Calibri" w:cs="Calibri"/>
          <w:i/>
          <w:color w:val="000000"/>
        </w:rPr>
        <w:tab/>
      </w:r>
      <w:r>
        <w:rPr>
          <w:rFonts w:ascii="Calibri" w:eastAsia="Calibri" w:hAnsi="Calibri" w:cs="Calibri"/>
          <w:i/>
          <w:color w:val="000000"/>
        </w:rPr>
        <w:tab/>
      </w:r>
      <w:r>
        <w:rPr>
          <w:rFonts w:ascii="Calibri" w:eastAsia="Calibri" w:hAnsi="Calibri" w:cs="Calibri"/>
          <w:i/>
          <w:color w:val="000000"/>
        </w:rPr>
        <w:tab/>
      </w:r>
    </w:p>
    <w:p w14:paraId="2915BCAB" w14:textId="77777777" w:rsidR="005E118B" w:rsidRDefault="004A453C">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Corsi ed eventi creativi</w:t>
      </w:r>
    </w:p>
    <w:p w14:paraId="41F3B567" w14:textId="77777777" w:rsidR="005E118B" w:rsidRDefault="004A453C">
      <w:pPr>
        <w:spacing w:line="276" w:lineRule="auto"/>
        <w:ind w:left="720"/>
        <w:rPr>
          <w:rFonts w:ascii="Calibri" w:eastAsia="Calibri" w:hAnsi="Calibri" w:cs="Calibri"/>
          <w:i/>
        </w:rPr>
      </w:pPr>
      <w:r>
        <w:rPr>
          <w:rFonts w:ascii="Calibri" w:eastAsia="Calibri" w:hAnsi="Calibri" w:cs="Calibri"/>
          <w:i/>
        </w:rPr>
        <w:t>(es. culturali, artistici, sportivi, ricreativi, …)</w:t>
      </w:r>
      <w:r>
        <w:rPr>
          <w:rFonts w:ascii="Calibri" w:eastAsia="Calibri" w:hAnsi="Calibri" w:cs="Calibri"/>
          <w:i/>
        </w:rPr>
        <w:br/>
      </w:r>
      <w:r>
        <w:rPr>
          <w:rFonts w:ascii="Calibri" w:eastAsia="Calibri" w:hAnsi="Calibri" w:cs="Calibri"/>
          <w:i/>
        </w:rPr>
        <w:tab/>
      </w:r>
      <w:r>
        <w:rPr>
          <w:rFonts w:ascii="Calibri" w:eastAsia="Calibri" w:hAnsi="Calibri" w:cs="Calibri"/>
          <w:i/>
        </w:rPr>
        <w:tab/>
      </w:r>
      <w:r>
        <w:rPr>
          <w:rFonts w:ascii="Calibri" w:eastAsia="Calibri" w:hAnsi="Calibri" w:cs="Calibri"/>
          <w:i/>
        </w:rPr>
        <w:tab/>
      </w:r>
    </w:p>
    <w:p w14:paraId="3D82FC9F" w14:textId="77777777" w:rsidR="005E118B" w:rsidRDefault="004A453C">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Formazione personale </w:t>
      </w:r>
    </w:p>
    <w:p w14:paraId="65222F2F" w14:textId="77777777" w:rsidR="005E118B" w:rsidRDefault="004A453C">
      <w:pPr>
        <w:spacing w:line="276" w:lineRule="auto"/>
        <w:ind w:left="720"/>
        <w:rPr>
          <w:rFonts w:ascii="Calibri" w:eastAsia="Calibri" w:hAnsi="Calibri" w:cs="Calibri"/>
          <w:i/>
        </w:rPr>
      </w:pPr>
      <w:r>
        <w:rPr>
          <w:rFonts w:ascii="Calibri" w:eastAsia="Calibri" w:hAnsi="Calibri" w:cs="Calibri"/>
          <w:i/>
        </w:rPr>
        <w:t xml:space="preserve">(es. corsi per la gestione del proprio tempo, crescita personale, ...) </w:t>
      </w:r>
    </w:p>
    <w:p w14:paraId="6B790C97" w14:textId="77777777" w:rsidR="005E118B" w:rsidRDefault="005E118B">
      <w:pPr>
        <w:spacing w:line="276" w:lineRule="auto"/>
        <w:ind w:left="720"/>
        <w:rPr>
          <w:rFonts w:ascii="Calibri" w:eastAsia="Calibri" w:hAnsi="Calibri" w:cs="Calibri"/>
        </w:rPr>
      </w:pPr>
    </w:p>
    <w:p w14:paraId="1DE4F9FD" w14:textId="77777777" w:rsidR="005E118B" w:rsidRDefault="004A453C">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Favorire momenti di aggregazione, confronto e svago fra i giovani</w:t>
      </w:r>
    </w:p>
    <w:p w14:paraId="74571F92" w14:textId="77777777" w:rsidR="005E118B" w:rsidRDefault="004A453C">
      <w:pPr>
        <w:pBdr>
          <w:top w:val="nil"/>
          <w:left w:val="nil"/>
          <w:bottom w:val="nil"/>
          <w:right w:val="nil"/>
          <w:between w:val="nil"/>
        </w:pBdr>
        <w:spacing w:line="276" w:lineRule="auto"/>
        <w:ind w:left="720"/>
        <w:rPr>
          <w:rFonts w:ascii="Calibri" w:eastAsia="Calibri" w:hAnsi="Calibri" w:cs="Calibri"/>
          <w:i/>
          <w:color w:val="000000"/>
        </w:rPr>
      </w:pPr>
      <w:r>
        <w:rPr>
          <w:rFonts w:ascii="Calibri" w:eastAsia="Calibri" w:hAnsi="Calibri" w:cs="Calibri"/>
          <w:i/>
          <w:color w:val="000000"/>
        </w:rPr>
        <w:t>(es. creazione di reti e spazi tra studenti, giovani lavoratori, universitari, …)</w:t>
      </w:r>
    </w:p>
    <w:p w14:paraId="4D631AE0" w14:textId="77777777" w:rsidR="005E118B" w:rsidRDefault="005E118B">
      <w:pPr>
        <w:spacing w:line="276" w:lineRule="auto"/>
        <w:jc w:val="both"/>
        <w:rPr>
          <w:rFonts w:ascii="Calibri" w:eastAsia="Calibri" w:hAnsi="Calibri" w:cs="Calibri"/>
        </w:rPr>
      </w:pPr>
    </w:p>
    <w:p w14:paraId="6E0AE082" w14:textId="1D59C2AC" w:rsidR="005E118B" w:rsidRDefault="004A453C">
      <w:pPr>
        <w:spacing w:line="276" w:lineRule="auto"/>
        <w:jc w:val="both"/>
        <w:rPr>
          <w:rFonts w:ascii="Calibri" w:eastAsia="Calibri" w:hAnsi="Calibri" w:cs="Calibri"/>
        </w:rPr>
      </w:pPr>
      <w:r>
        <w:rPr>
          <w:rFonts w:ascii="Calibri" w:eastAsia="Calibri" w:hAnsi="Calibri" w:cs="Calibri"/>
        </w:rPr>
        <w:t xml:space="preserve">Il Comitato di gestione si riserva la possibilità di tenere in maggiore considerazione le proposte progettuali nelle quali emerga una particolare </w:t>
      </w:r>
      <w:r>
        <w:rPr>
          <w:rFonts w:ascii="Calibri" w:eastAsia="Calibri" w:hAnsi="Calibri" w:cs="Calibri"/>
          <w:b/>
        </w:rPr>
        <w:t>attenzione alle fasce</w:t>
      </w:r>
      <w:r w:rsidR="00767E4E">
        <w:rPr>
          <w:rFonts w:ascii="Calibri" w:eastAsia="Calibri" w:hAnsi="Calibri" w:cs="Calibri"/>
          <w:b/>
        </w:rPr>
        <w:t xml:space="preserve"> della popolazione</w:t>
      </w:r>
      <w:r>
        <w:rPr>
          <w:rFonts w:ascii="Calibri" w:eastAsia="Calibri" w:hAnsi="Calibri" w:cs="Calibri"/>
          <w:b/>
        </w:rPr>
        <w:t xml:space="preserve"> ritenute</w:t>
      </w:r>
      <w:r w:rsidR="00767E4E">
        <w:rPr>
          <w:rFonts w:ascii="Calibri" w:eastAsia="Calibri" w:hAnsi="Calibri" w:cs="Calibri"/>
          <w:b/>
        </w:rPr>
        <w:t xml:space="preserve"> </w:t>
      </w:r>
      <w:proofErr w:type="gramStart"/>
      <w:r w:rsidR="00767E4E">
        <w:rPr>
          <w:rFonts w:ascii="Calibri" w:eastAsia="Calibri" w:hAnsi="Calibri" w:cs="Calibri"/>
          <w:b/>
        </w:rPr>
        <w:t xml:space="preserve">più </w:t>
      </w:r>
      <w:r>
        <w:rPr>
          <w:rFonts w:ascii="Calibri" w:eastAsia="Calibri" w:hAnsi="Calibri" w:cs="Calibri"/>
          <w:b/>
        </w:rPr>
        <w:t xml:space="preserve"> </w:t>
      </w:r>
      <w:r w:rsidR="00767E4E">
        <w:rPr>
          <w:rFonts w:ascii="Calibri" w:eastAsia="Calibri" w:hAnsi="Calibri" w:cs="Calibri"/>
          <w:b/>
        </w:rPr>
        <w:t>fragili</w:t>
      </w:r>
      <w:proofErr w:type="gramEnd"/>
      <w:r>
        <w:rPr>
          <w:rFonts w:ascii="Calibri" w:eastAsia="Calibri" w:hAnsi="Calibri" w:cs="Calibri"/>
          <w:b/>
        </w:rPr>
        <w:t>.</w:t>
      </w:r>
    </w:p>
    <w:p w14:paraId="3253D2F7" w14:textId="77777777" w:rsidR="005E118B" w:rsidRDefault="005E118B">
      <w:pPr>
        <w:spacing w:line="276" w:lineRule="auto"/>
        <w:jc w:val="both"/>
        <w:rPr>
          <w:rFonts w:ascii="Calibri" w:eastAsia="Calibri" w:hAnsi="Calibri" w:cs="Calibri"/>
        </w:rPr>
      </w:pPr>
    </w:p>
    <w:p w14:paraId="72AF0E56" w14:textId="77777777" w:rsidR="005E118B" w:rsidRDefault="005E118B">
      <w:pPr>
        <w:spacing w:line="276" w:lineRule="auto"/>
        <w:jc w:val="both"/>
        <w:rPr>
          <w:rFonts w:ascii="Calibri" w:eastAsia="Calibri" w:hAnsi="Calibri" w:cs="Calibri"/>
        </w:rPr>
      </w:pPr>
    </w:p>
    <w:tbl>
      <w:tblPr>
        <w:tblStyle w:val="ad"/>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E118B" w14:paraId="026D454A" w14:textId="77777777">
        <w:tc>
          <w:tcPr>
            <w:tcW w:w="9628" w:type="dxa"/>
            <w:shd w:val="clear" w:color="auto" w:fill="95B3D7"/>
          </w:tcPr>
          <w:p w14:paraId="40C5E19E" w14:textId="77777777" w:rsidR="005E118B" w:rsidRDefault="004A453C">
            <w:pPr>
              <w:spacing w:line="276" w:lineRule="auto"/>
              <w:jc w:val="both"/>
              <w:rPr>
                <w:rFonts w:ascii="Calibri" w:eastAsia="Calibri" w:hAnsi="Calibri" w:cs="Calibri"/>
                <w:b/>
              </w:rPr>
            </w:pPr>
            <w:r>
              <w:rPr>
                <w:rFonts w:ascii="Calibri" w:eastAsia="Calibri" w:hAnsi="Calibri" w:cs="Calibri"/>
                <w:b/>
              </w:rPr>
              <w:t>SEZIONE 3: Destinatari del progetto</w:t>
            </w:r>
          </w:p>
        </w:tc>
      </w:tr>
    </w:tbl>
    <w:p w14:paraId="3F44C64A" w14:textId="77777777" w:rsidR="00767E4E" w:rsidRDefault="00767E4E">
      <w:pPr>
        <w:spacing w:line="276" w:lineRule="auto"/>
        <w:jc w:val="both"/>
        <w:rPr>
          <w:rFonts w:ascii="Calibri" w:eastAsia="Calibri" w:hAnsi="Calibri" w:cs="Calibri"/>
        </w:rPr>
      </w:pPr>
    </w:p>
    <w:p w14:paraId="0B5CF43E" w14:textId="4702535C" w:rsidR="005E118B" w:rsidRDefault="004A453C">
      <w:pPr>
        <w:spacing w:line="276" w:lineRule="auto"/>
        <w:jc w:val="both"/>
        <w:rPr>
          <w:rFonts w:ascii="Calibri" w:eastAsia="Calibri" w:hAnsi="Calibri" w:cs="Calibri"/>
        </w:rPr>
      </w:pPr>
      <w:r>
        <w:rPr>
          <w:rFonts w:ascii="Calibri" w:eastAsia="Calibri" w:hAnsi="Calibri" w:cs="Calibri"/>
        </w:rPr>
        <w:t xml:space="preserve">I destinatari del progetto sono ragazzi e ragazze di età compresa fra i </w:t>
      </w:r>
      <w:r>
        <w:rPr>
          <w:rFonts w:ascii="Calibri" w:eastAsia="Calibri" w:hAnsi="Calibri" w:cs="Calibri"/>
          <w:b/>
        </w:rPr>
        <w:t>16 e i 25 anni</w:t>
      </w:r>
      <w:r>
        <w:rPr>
          <w:rFonts w:ascii="Calibri" w:eastAsia="Calibri" w:hAnsi="Calibri" w:cs="Calibri"/>
        </w:rPr>
        <w:t xml:space="preserve"> desiderosi di ideare e realizzare un progetto che miri al miglioramento della propria comunità. Non si richiede nessuna esperienza pregressa. </w:t>
      </w:r>
    </w:p>
    <w:p w14:paraId="0812B2A3" w14:textId="77777777" w:rsidR="005E118B" w:rsidRDefault="005E118B">
      <w:pPr>
        <w:spacing w:line="276" w:lineRule="auto"/>
        <w:jc w:val="both"/>
        <w:rPr>
          <w:rFonts w:ascii="Calibri" w:eastAsia="Calibri" w:hAnsi="Calibri" w:cs="Calibri"/>
        </w:rPr>
      </w:pPr>
    </w:p>
    <w:p w14:paraId="505BCEF6" w14:textId="77777777" w:rsidR="005E118B" w:rsidRDefault="004A453C">
      <w:pPr>
        <w:spacing w:line="276" w:lineRule="auto"/>
        <w:jc w:val="both"/>
        <w:rPr>
          <w:rFonts w:ascii="Calibri" w:eastAsia="Calibri" w:hAnsi="Calibri" w:cs="Calibri"/>
        </w:rPr>
      </w:pPr>
      <w:r>
        <w:rPr>
          <w:rFonts w:ascii="Calibri" w:eastAsia="Calibri" w:hAnsi="Calibri" w:cs="Calibri"/>
        </w:rPr>
        <w:t xml:space="preserve">I partecipanti possono presentarsi in gruppi di lavoro, i quali devono però essere composti per </w:t>
      </w:r>
      <w:r w:rsidRPr="00767E4E">
        <w:rPr>
          <w:rFonts w:ascii="Calibri" w:eastAsia="Calibri" w:hAnsi="Calibri" w:cs="Calibri"/>
          <w:b/>
        </w:rPr>
        <w:t>almeno i 2/3 del totale da ragazzi</w:t>
      </w:r>
      <w:r>
        <w:rPr>
          <w:rFonts w:ascii="Calibri" w:eastAsia="Calibri" w:hAnsi="Calibri" w:cs="Calibri"/>
        </w:rPr>
        <w:t xml:space="preserve"> della fascia d’età 16-25 anni. </w:t>
      </w:r>
    </w:p>
    <w:p w14:paraId="6D1F9299" w14:textId="77777777" w:rsidR="005E118B" w:rsidRDefault="005E118B">
      <w:pPr>
        <w:spacing w:line="276" w:lineRule="auto"/>
        <w:jc w:val="both"/>
        <w:rPr>
          <w:rFonts w:ascii="Calibri" w:eastAsia="Calibri" w:hAnsi="Calibri" w:cs="Calibri"/>
        </w:rPr>
      </w:pPr>
    </w:p>
    <w:p w14:paraId="6F47F29D" w14:textId="77777777" w:rsidR="005E118B" w:rsidRDefault="004A453C">
      <w:pPr>
        <w:spacing w:line="276" w:lineRule="auto"/>
        <w:jc w:val="both"/>
        <w:rPr>
          <w:rFonts w:ascii="Calibri" w:eastAsia="Calibri" w:hAnsi="Calibri" w:cs="Calibri"/>
        </w:rPr>
      </w:pPr>
      <w:r>
        <w:rPr>
          <w:rFonts w:ascii="Calibri" w:eastAsia="Calibri" w:hAnsi="Calibri" w:cs="Calibri"/>
          <w:b/>
          <w:u w:val="single"/>
        </w:rPr>
        <w:t>N.B.</w:t>
      </w:r>
      <w:r>
        <w:rPr>
          <w:rFonts w:ascii="Calibri" w:eastAsia="Calibri" w:hAnsi="Calibri" w:cs="Calibri"/>
        </w:rPr>
        <w:t xml:space="preserve">: Saranno presi in considerazione </w:t>
      </w:r>
      <w:r>
        <w:rPr>
          <w:rFonts w:ascii="Calibri" w:eastAsia="Calibri" w:hAnsi="Calibri" w:cs="Calibri"/>
          <w:u w:val="single"/>
        </w:rPr>
        <w:t>SOLO</w:t>
      </w:r>
      <w:r>
        <w:rPr>
          <w:rFonts w:ascii="Calibri" w:eastAsia="Calibri" w:hAnsi="Calibri" w:cs="Calibri"/>
        </w:rPr>
        <w:t xml:space="preserve"> i progetti presentati da organizzazioni senza scopo di lucro oppure da </w:t>
      </w:r>
      <w:r>
        <w:rPr>
          <w:rFonts w:ascii="Calibri" w:eastAsia="Calibri" w:hAnsi="Calibri" w:cs="Calibri"/>
          <w:u w:val="single"/>
        </w:rPr>
        <w:t>gruppi informali di ragazzi in collaborazione con organizzazioni senza scopo di lucro</w:t>
      </w:r>
      <w:r>
        <w:rPr>
          <w:rFonts w:ascii="Calibri" w:eastAsia="Calibri" w:hAnsi="Calibri" w:cs="Calibri"/>
        </w:rPr>
        <w:t xml:space="preserve">. </w:t>
      </w:r>
    </w:p>
    <w:p w14:paraId="363354C4" w14:textId="77777777" w:rsidR="005E118B" w:rsidRDefault="005E118B">
      <w:pPr>
        <w:spacing w:line="276" w:lineRule="auto"/>
        <w:jc w:val="both"/>
        <w:rPr>
          <w:rFonts w:ascii="Calibri" w:eastAsia="Calibri" w:hAnsi="Calibri" w:cs="Calibri"/>
        </w:rPr>
      </w:pPr>
    </w:p>
    <w:p w14:paraId="6A47B40C" w14:textId="77777777" w:rsidR="005E118B" w:rsidRDefault="004A453C">
      <w:pPr>
        <w:spacing w:line="276" w:lineRule="auto"/>
        <w:jc w:val="both"/>
        <w:rPr>
          <w:rFonts w:ascii="Calibri" w:eastAsia="Calibri" w:hAnsi="Calibri" w:cs="Calibri"/>
        </w:rPr>
      </w:pPr>
      <w:r>
        <w:rPr>
          <w:rFonts w:ascii="Calibri" w:eastAsia="Calibri" w:hAnsi="Calibri" w:cs="Calibri"/>
        </w:rPr>
        <w:t>Tali organizzazioni devono avere sede legale e/o operativa in Valle d’Aosta e devono rientrare in una delle seguenti tipologie:</w:t>
      </w:r>
    </w:p>
    <w:p w14:paraId="5BD33030" w14:textId="77777777" w:rsidR="005E118B" w:rsidRPr="00767E4E" w:rsidRDefault="004A453C" w:rsidP="00767E4E">
      <w:pPr>
        <w:pStyle w:val="Paragrafoelenco"/>
        <w:numPr>
          <w:ilvl w:val="0"/>
          <w:numId w:val="7"/>
        </w:numPr>
        <w:pBdr>
          <w:top w:val="nil"/>
          <w:left w:val="nil"/>
          <w:bottom w:val="nil"/>
          <w:right w:val="nil"/>
          <w:between w:val="nil"/>
        </w:pBdr>
        <w:shd w:val="clear" w:color="auto" w:fill="FFFFFF"/>
        <w:spacing w:after="60"/>
        <w:rPr>
          <w:rFonts w:ascii="Arial" w:eastAsia="Arial" w:hAnsi="Arial" w:cs="Arial"/>
          <w:color w:val="1F1F1F"/>
          <w:sz w:val="21"/>
          <w:szCs w:val="21"/>
        </w:rPr>
      </w:pPr>
      <w:r w:rsidRPr="00767E4E">
        <w:rPr>
          <w:rFonts w:ascii="Arial" w:eastAsia="Arial" w:hAnsi="Arial" w:cs="Arial"/>
          <w:color w:val="1F1F1F"/>
          <w:sz w:val="21"/>
          <w:szCs w:val="21"/>
        </w:rPr>
        <w:t>Organizzazioni di volontariato;</w:t>
      </w:r>
    </w:p>
    <w:p w14:paraId="4FEC76A1" w14:textId="77777777" w:rsidR="005E118B" w:rsidRPr="00767E4E" w:rsidRDefault="004A453C" w:rsidP="00767E4E">
      <w:pPr>
        <w:pStyle w:val="Paragrafoelenco"/>
        <w:numPr>
          <w:ilvl w:val="0"/>
          <w:numId w:val="7"/>
        </w:numPr>
        <w:pBdr>
          <w:top w:val="nil"/>
          <w:left w:val="nil"/>
          <w:bottom w:val="nil"/>
          <w:right w:val="nil"/>
          <w:between w:val="nil"/>
        </w:pBdr>
        <w:shd w:val="clear" w:color="auto" w:fill="FFFFFF"/>
        <w:spacing w:after="60"/>
        <w:rPr>
          <w:rFonts w:ascii="Arial" w:eastAsia="Arial" w:hAnsi="Arial" w:cs="Arial"/>
          <w:color w:val="1F1F1F"/>
          <w:sz w:val="21"/>
          <w:szCs w:val="21"/>
        </w:rPr>
      </w:pPr>
      <w:r w:rsidRPr="00767E4E">
        <w:rPr>
          <w:rFonts w:ascii="Arial" w:eastAsia="Arial" w:hAnsi="Arial" w:cs="Arial"/>
          <w:color w:val="1F1F1F"/>
          <w:sz w:val="21"/>
          <w:szCs w:val="21"/>
        </w:rPr>
        <w:t>Associazioni di promozione sociale;</w:t>
      </w:r>
    </w:p>
    <w:p w14:paraId="6EF1389A" w14:textId="3B248957" w:rsidR="005E118B" w:rsidRDefault="005E118B">
      <w:pPr>
        <w:spacing w:line="276" w:lineRule="auto"/>
        <w:jc w:val="both"/>
        <w:rPr>
          <w:rFonts w:ascii="Calibri" w:eastAsia="Calibri" w:hAnsi="Calibri" w:cs="Calibri"/>
        </w:rPr>
      </w:pPr>
    </w:p>
    <w:p w14:paraId="37155200" w14:textId="6F4C0C2D" w:rsidR="005E118B" w:rsidRDefault="004A453C">
      <w:pPr>
        <w:spacing w:line="276" w:lineRule="auto"/>
        <w:jc w:val="both"/>
        <w:rPr>
          <w:rFonts w:ascii="Calibri" w:eastAsia="Calibri" w:hAnsi="Calibri" w:cs="Calibri"/>
        </w:rPr>
      </w:pPr>
      <w:r>
        <w:rPr>
          <w:rFonts w:ascii="Calibri" w:eastAsia="Calibri" w:hAnsi="Calibri" w:cs="Calibri"/>
        </w:rPr>
        <w:t>Ciò significa che qualunque gruppo informale di ragazzi per presentare un progetto dovrà affiancarsi a un ente di riferimento per ottenere i finanziamenti, in quanto è necessaria la presenza di una personalità giuridica alla quale poter versare il contributo.</w:t>
      </w:r>
    </w:p>
    <w:p w14:paraId="47F78CC3" w14:textId="77777777" w:rsidR="005E118B" w:rsidRDefault="005E118B">
      <w:pPr>
        <w:spacing w:line="276" w:lineRule="auto"/>
        <w:jc w:val="both"/>
        <w:rPr>
          <w:rFonts w:ascii="Calibri" w:eastAsia="Calibri" w:hAnsi="Calibri" w:cs="Calibri"/>
        </w:rPr>
      </w:pPr>
    </w:p>
    <w:p w14:paraId="7EDFE89B" w14:textId="77777777" w:rsidR="005E118B" w:rsidRDefault="004A453C">
      <w:pPr>
        <w:spacing w:line="276" w:lineRule="auto"/>
        <w:jc w:val="both"/>
        <w:rPr>
          <w:rFonts w:ascii="Calibri" w:eastAsia="Calibri" w:hAnsi="Calibri" w:cs="Calibri"/>
        </w:rPr>
      </w:pPr>
      <w:r>
        <w:rPr>
          <w:rFonts w:ascii="Calibri" w:eastAsia="Calibri" w:hAnsi="Calibri" w:cs="Calibri"/>
        </w:rPr>
        <w:t>Di seguito, una lista delle principali Associazioni alle quali poter fare riferimento:</w:t>
      </w:r>
    </w:p>
    <w:p w14:paraId="6EEB855B" w14:textId="77777777" w:rsidR="005E118B" w:rsidRDefault="004A453C">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Lista delle Associazioni della Valle d’Aosta accreditate presso il Coordinamento Solidarietà Valle d’Aosta → </w:t>
      </w:r>
      <w:hyperlink r:id="rId11">
        <w:r>
          <w:rPr>
            <w:rFonts w:ascii="Calibri" w:eastAsia="Calibri" w:hAnsi="Calibri" w:cs="Calibri"/>
            <w:color w:val="0000FF"/>
            <w:u w:val="single"/>
          </w:rPr>
          <w:t>http://csv.vda.it/elenco-associazioni/</w:t>
        </w:r>
      </w:hyperlink>
    </w:p>
    <w:p w14:paraId="5C67E86C" w14:textId="77777777" w:rsidR="005E118B" w:rsidRDefault="005E118B">
      <w:pPr>
        <w:spacing w:line="276" w:lineRule="auto"/>
        <w:jc w:val="both"/>
        <w:rPr>
          <w:rFonts w:ascii="Calibri" w:eastAsia="Calibri" w:hAnsi="Calibri" w:cs="Calibri"/>
        </w:rPr>
      </w:pPr>
    </w:p>
    <w:p w14:paraId="194C5486" w14:textId="77777777" w:rsidR="005E118B" w:rsidRDefault="004A453C">
      <w:pPr>
        <w:spacing w:line="276" w:lineRule="auto"/>
        <w:jc w:val="both"/>
        <w:rPr>
          <w:rFonts w:ascii="Calibri" w:eastAsia="Calibri" w:hAnsi="Calibri" w:cs="Calibri"/>
        </w:rPr>
      </w:pPr>
      <w:r>
        <w:rPr>
          <w:rFonts w:ascii="Calibri" w:eastAsia="Calibri" w:hAnsi="Calibri" w:cs="Calibri"/>
        </w:rPr>
        <w:t>Il Comitato di gestione si rende disponibile ad aiutare i gruppi di lavoro nella ricerca e nell’individuazione di un’organizzazione alla quale affiancarsi.</w:t>
      </w:r>
    </w:p>
    <w:p w14:paraId="205351A1" w14:textId="77777777" w:rsidR="005E118B" w:rsidRDefault="005E118B">
      <w:pPr>
        <w:spacing w:line="276" w:lineRule="auto"/>
        <w:jc w:val="both"/>
        <w:rPr>
          <w:rFonts w:ascii="Calibri" w:eastAsia="Calibri" w:hAnsi="Calibri" w:cs="Calibri"/>
          <w:b/>
        </w:rPr>
      </w:pPr>
    </w:p>
    <w:p w14:paraId="376F42C3" w14:textId="77777777" w:rsidR="005E118B" w:rsidRDefault="004A453C">
      <w:pPr>
        <w:spacing w:line="276" w:lineRule="auto"/>
        <w:jc w:val="both"/>
        <w:rPr>
          <w:rFonts w:ascii="Calibri" w:eastAsia="Calibri" w:hAnsi="Calibri" w:cs="Calibri"/>
        </w:rPr>
      </w:pPr>
      <w:r>
        <w:rPr>
          <w:rFonts w:ascii="Calibri" w:eastAsia="Calibri" w:hAnsi="Calibri" w:cs="Calibri"/>
          <w:b/>
        </w:rPr>
        <w:t xml:space="preserve">Contatti in caso di necessità: </w:t>
      </w:r>
    </w:p>
    <w:p w14:paraId="4261124C" w14:textId="77777777" w:rsidR="005E118B" w:rsidRDefault="004A453C">
      <w:pPr>
        <w:spacing w:line="276" w:lineRule="auto"/>
        <w:jc w:val="both"/>
        <w:rPr>
          <w:rFonts w:ascii="Calibri" w:eastAsia="Calibri" w:hAnsi="Calibri" w:cs="Calibri"/>
        </w:rPr>
      </w:pPr>
      <w:r>
        <w:rPr>
          <w:rFonts w:ascii="Calibri" w:eastAsia="Calibri" w:hAnsi="Calibri" w:cs="Calibri"/>
        </w:rPr>
        <w:t xml:space="preserve">Telefono/whatsapp: 3895407927 (Fondazione Comunitaria della Valle d’Aosta) – 3463851111 (Referente </w:t>
      </w:r>
      <w:proofErr w:type="spellStart"/>
      <w:r>
        <w:rPr>
          <w:rFonts w:ascii="Calibri" w:eastAsia="Calibri" w:hAnsi="Calibri" w:cs="Calibri"/>
        </w:rPr>
        <w:t>Youthbank</w:t>
      </w:r>
      <w:proofErr w:type="spellEnd"/>
      <w:r>
        <w:rPr>
          <w:rFonts w:ascii="Calibri" w:eastAsia="Calibri" w:hAnsi="Calibri" w:cs="Calibri"/>
        </w:rPr>
        <w:t>)</w:t>
      </w:r>
    </w:p>
    <w:p w14:paraId="2107D730" w14:textId="77777777" w:rsidR="005E118B" w:rsidRDefault="004A453C">
      <w:pPr>
        <w:spacing w:line="276" w:lineRule="auto"/>
        <w:jc w:val="both"/>
      </w:pPr>
      <w:r>
        <w:rPr>
          <w:rFonts w:ascii="Calibri" w:eastAsia="Calibri" w:hAnsi="Calibri" w:cs="Calibri"/>
        </w:rPr>
        <w:t xml:space="preserve">Mail: </w:t>
      </w:r>
      <w:hyperlink r:id="rId12">
        <w:r>
          <w:rPr>
            <w:rFonts w:ascii="Calibri" w:eastAsia="Calibri" w:hAnsi="Calibri" w:cs="Calibri"/>
            <w:color w:val="1155CC"/>
            <w:u w:val="single"/>
          </w:rPr>
          <w:t>youthbankvda@gmail.com</w:t>
        </w:r>
      </w:hyperlink>
    </w:p>
    <w:p w14:paraId="44D6FD4A" w14:textId="77777777" w:rsidR="005E118B" w:rsidRDefault="005E118B">
      <w:pPr>
        <w:spacing w:line="276" w:lineRule="auto"/>
        <w:jc w:val="both"/>
        <w:rPr>
          <w:rFonts w:ascii="Calibri" w:eastAsia="Calibri" w:hAnsi="Calibri" w:cs="Calibri"/>
        </w:rPr>
      </w:pPr>
      <w:bookmarkStart w:id="0" w:name="_GoBack"/>
      <w:bookmarkEnd w:id="0"/>
    </w:p>
    <w:p w14:paraId="06BFEA36" w14:textId="77777777" w:rsidR="005E118B" w:rsidRDefault="005E118B">
      <w:pPr>
        <w:spacing w:line="276" w:lineRule="auto"/>
        <w:jc w:val="both"/>
        <w:rPr>
          <w:rFonts w:ascii="Calibri" w:eastAsia="Calibri" w:hAnsi="Calibri" w:cs="Calibri"/>
          <w:sz w:val="20"/>
          <w:szCs w:val="20"/>
        </w:rPr>
      </w:pPr>
    </w:p>
    <w:tbl>
      <w:tblPr>
        <w:tblStyle w:val="ae"/>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E118B" w14:paraId="18BE1414" w14:textId="77777777">
        <w:tc>
          <w:tcPr>
            <w:tcW w:w="9628" w:type="dxa"/>
            <w:shd w:val="clear" w:color="auto" w:fill="95B3D7"/>
          </w:tcPr>
          <w:p w14:paraId="0B88C36E" w14:textId="77777777" w:rsidR="005E118B" w:rsidRDefault="004A453C">
            <w:pPr>
              <w:spacing w:line="276" w:lineRule="auto"/>
              <w:jc w:val="both"/>
              <w:rPr>
                <w:rFonts w:ascii="Calibri" w:eastAsia="Calibri" w:hAnsi="Calibri" w:cs="Calibri"/>
                <w:b/>
              </w:rPr>
            </w:pPr>
            <w:r>
              <w:rPr>
                <w:rFonts w:ascii="Calibri" w:eastAsia="Calibri" w:hAnsi="Calibri" w:cs="Calibri"/>
                <w:b/>
              </w:rPr>
              <w:t>SEZIONE 4: Tempistiche</w:t>
            </w:r>
          </w:p>
        </w:tc>
      </w:tr>
    </w:tbl>
    <w:p w14:paraId="4F14F0D2" w14:textId="77777777" w:rsidR="005E118B" w:rsidRDefault="005E118B">
      <w:pPr>
        <w:spacing w:line="276" w:lineRule="auto"/>
        <w:jc w:val="both"/>
        <w:rPr>
          <w:rFonts w:ascii="Calibri" w:eastAsia="Calibri" w:hAnsi="Calibri" w:cs="Calibri"/>
          <w:b/>
        </w:rPr>
      </w:pPr>
    </w:p>
    <w:p w14:paraId="716792E9" w14:textId="77777777" w:rsidR="005E118B" w:rsidRDefault="004A453C">
      <w:pPr>
        <w:spacing w:line="276" w:lineRule="auto"/>
        <w:jc w:val="both"/>
        <w:rPr>
          <w:rFonts w:ascii="Calibri" w:eastAsia="Calibri" w:hAnsi="Calibri" w:cs="Calibri"/>
        </w:rPr>
      </w:pPr>
      <w:r>
        <w:rPr>
          <w:rFonts w:ascii="Calibri" w:eastAsia="Calibri" w:hAnsi="Calibri" w:cs="Calibri"/>
        </w:rPr>
        <w:t xml:space="preserve">La modulistica e la documentazione necessaria all’iscrizione al progetto deve pervenire tramite </w:t>
      </w:r>
      <w:r>
        <w:rPr>
          <w:rFonts w:ascii="Calibri" w:eastAsia="Calibri" w:hAnsi="Calibri" w:cs="Calibri"/>
          <w:u w:val="single"/>
        </w:rPr>
        <w:t>posta elettronica ordinaria</w:t>
      </w:r>
      <w:r>
        <w:rPr>
          <w:rFonts w:ascii="Calibri" w:eastAsia="Calibri" w:hAnsi="Calibri" w:cs="Calibri"/>
        </w:rPr>
        <w:t xml:space="preserve"> all’indirizzo mail </w:t>
      </w:r>
      <w:hyperlink r:id="rId13">
        <w:r>
          <w:rPr>
            <w:rFonts w:ascii="Calibri" w:eastAsia="Calibri" w:hAnsi="Calibri" w:cs="Calibri"/>
            <w:color w:val="1155CC"/>
            <w:u w:val="single"/>
          </w:rPr>
          <w:t>youthbankvda@gmail.com</w:t>
        </w:r>
      </w:hyperlink>
      <w:r>
        <w:rPr>
          <w:rFonts w:ascii="Calibri" w:eastAsia="Calibri" w:hAnsi="Calibri" w:cs="Calibri"/>
        </w:rPr>
        <w:t xml:space="preserve"> </w:t>
      </w:r>
      <w:r>
        <w:rPr>
          <w:rFonts w:ascii="Calibri" w:eastAsia="Calibri" w:hAnsi="Calibri" w:cs="Calibri"/>
          <w:b/>
        </w:rPr>
        <w:t>ENTRO E NON OLTRE</w:t>
      </w:r>
      <w:r>
        <w:rPr>
          <w:rFonts w:ascii="Calibri" w:eastAsia="Calibri" w:hAnsi="Calibri" w:cs="Calibri"/>
        </w:rPr>
        <w:t xml:space="preserve"> le ore </w:t>
      </w:r>
      <w:r>
        <w:rPr>
          <w:rFonts w:ascii="Calibri" w:eastAsia="Calibri" w:hAnsi="Calibri" w:cs="Calibri"/>
          <w:b/>
        </w:rPr>
        <w:t>23.59</w:t>
      </w:r>
      <w:r>
        <w:rPr>
          <w:rFonts w:ascii="Calibri" w:eastAsia="Calibri" w:hAnsi="Calibri" w:cs="Calibri"/>
        </w:rPr>
        <w:t xml:space="preserve"> del giorno </w:t>
      </w:r>
      <w:r>
        <w:rPr>
          <w:rFonts w:ascii="Calibri" w:eastAsia="Calibri" w:hAnsi="Calibri" w:cs="Calibri"/>
          <w:b/>
        </w:rPr>
        <w:t>4/04/2025</w:t>
      </w:r>
      <w:r>
        <w:rPr>
          <w:rFonts w:ascii="Calibri" w:eastAsia="Calibri" w:hAnsi="Calibri" w:cs="Calibri"/>
        </w:rPr>
        <w:t>.</w:t>
      </w:r>
    </w:p>
    <w:p w14:paraId="2D7BE0B1" w14:textId="77777777" w:rsidR="005E118B" w:rsidRDefault="005E118B">
      <w:pPr>
        <w:spacing w:line="276" w:lineRule="auto"/>
        <w:jc w:val="both"/>
        <w:rPr>
          <w:rFonts w:ascii="Calibri" w:eastAsia="Calibri" w:hAnsi="Calibri" w:cs="Calibri"/>
        </w:rPr>
      </w:pPr>
    </w:p>
    <w:p w14:paraId="0467BD72" w14:textId="77777777" w:rsidR="005E118B" w:rsidRDefault="004A453C">
      <w:pPr>
        <w:spacing w:line="276" w:lineRule="auto"/>
        <w:jc w:val="both"/>
        <w:rPr>
          <w:rFonts w:ascii="Calibri" w:eastAsia="Calibri" w:hAnsi="Calibri" w:cs="Calibri"/>
          <w:u w:val="single"/>
        </w:rPr>
      </w:pPr>
      <w:r>
        <w:rPr>
          <w:rFonts w:ascii="Calibri" w:eastAsia="Calibri" w:hAnsi="Calibri" w:cs="Calibri"/>
          <w:u w:val="single"/>
        </w:rPr>
        <w:t>Per l’ammissione alla fase di valutazione faranno fede la data e l’orario di invio della mail.</w:t>
      </w:r>
    </w:p>
    <w:p w14:paraId="1ADB7B69" w14:textId="77777777" w:rsidR="005E118B" w:rsidRDefault="005E118B">
      <w:pPr>
        <w:spacing w:line="276" w:lineRule="auto"/>
        <w:jc w:val="both"/>
        <w:rPr>
          <w:rFonts w:ascii="Calibri" w:eastAsia="Calibri" w:hAnsi="Calibri" w:cs="Calibri"/>
          <w:u w:val="single"/>
        </w:rPr>
      </w:pPr>
    </w:p>
    <w:p w14:paraId="711A1913" w14:textId="77777777" w:rsidR="005E118B" w:rsidRDefault="004A453C">
      <w:pPr>
        <w:spacing w:line="276" w:lineRule="auto"/>
        <w:jc w:val="both"/>
        <w:rPr>
          <w:rFonts w:ascii="Calibri" w:eastAsia="Calibri" w:hAnsi="Calibri" w:cs="Calibri"/>
        </w:rPr>
      </w:pPr>
      <w:r>
        <w:rPr>
          <w:rFonts w:ascii="Calibri" w:eastAsia="Calibri" w:hAnsi="Calibri" w:cs="Calibri"/>
        </w:rPr>
        <w:lastRenderedPageBreak/>
        <w:t>Si chiede a tutti i partecipanti di rendersi disponibili per un eventuale incontro da concordare nel mese di aprile, prima della fase finale di valutazione. In questa sede il Comitato di gestione e i partecipanti al bando potranno chiedere chiarimenti e ulteriori informazioni.</w:t>
      </w:r>
    </w:p>
    <w:p w14:paraId="1140D502" w14:textId="77777777" w:rsidR="005E118B" w:rsidRDefault="005E118B">
      <w:pPr>
        <w:spacing w:line="276" w:lineRule="auto"/>
        <w:jc w:val="both"/>
        <w:rPr>
          <w:rFonts w:ascii="Calibri" w:eastAsia="Calibri" w:hAnsi="Calibri" w:cs="Calibri"/>
        </w:rPr>
      </w:pPr>
    </w:p>
    <w:p w14:paraId="7F385ECD" w14:textId="77777777" w:rsidR="005E118B" w:rsidRDefault="004A453C">
      <w:pPr>
        <w:spacing w:line="276" w:lineRule="auto"/>
        <w:jc w:val="both"/>
        <w:rPr>
          <w:rFonts w:ascii="Calibri" w:eastAsia="Calibri" w:hAnsi="Calibri" w:cs="Calibri"/>
        </w:rPr>
      </w:pPr>
      <w:r>
        <w:rPr>
          <w:rFonts w:ascii="Calibri" w:eastAsia="Calibri" w:hAnsi="Calibri" w:cs="Calibri"/>
          <w:b/>
        </w:rPr>
        <w:t>La lista dei progetti ammessi</w:t>
      </w:r>
      <w:r>
        <w:rPr>
          <w:rFonts w:ascii="Calibri" w:eastAsia="Calibri" w:hAnsi="Calibri" w:cs="Calibri"/>
        </w:rPr>
        <w:t xml:space="preserve"> al finanziamento sarà disponibile e consultabile nella sezione dedicata sul sito della Fondazione Comunitaria della Valle d’Aosta Onlus all’indomani del </w:t>
      </w:r>
      <w:r>
        <w:rPr>
          <w:rFonts w:ascii="Calibri" w:eastAsia="Calibri" w:hAnsi="Calibri" w:cs="Calibri"/>
          <w:b/>
        </w:rPr>
        <w:t>14/04/2025</w:t>
      </w:r>
      <w:r>
        <w:rPr>
          <w:rFonts w:ascii="Calibri" w:eastAsia="Calibri" w:hAnsi="Calibri" w:cs="Calibri"/>
        </w:rPr>
        <w:t xml:space="preserve">. </w:t>
      </w:r>
    </w:p>
    <w:p w14:paraId="3099DDB4" w14:textId="77777777" w:rsidR="005E118B" w:rsidRDefault="005E118B">
      <w:pPr>
        <w:spacing w:line="276" w:lineRule="auto"/>
        <w:jc w:val="both"/>
        <w:rPr>
          <w:rFonts w:ascii="Calibri" w:eastAsia="Calibri" w:hAnsi="Calibri" w:cs="Calibri"/>
        </w:rPr>
      </w:pPr>
    </w:p>
    <w:p w14:paraId="19DB065A" w14:textId="77777777" w:rsidR="005E118B" w:rsidRDefault="004A453C">
      <w:pPr>
        <w:spacing w:line="276" w:lineRule="auto"/>
        <w:jc w:val="both"/>
        <w:rPr>
          <w:rFonts w:ascii="Calibri" w:eastAsia="Calibri" w:hAnsi="Calibri" w:cs="Calibri"/>
        </w:rPr>
      </w:pPr>
      <w:r>
        <w:rPr>
          <w:rFonts w:ascii="Calibri" w:eastAsia="Calibri" w:hAnsi="Calibri" w:cs="Calibri"/>
        </w:rPr>
        <w:t xml:space="preserve">Tutti i partecipanti, vincitori ed esclusi, saranno contattati dal Comitato di gestione che comunicherà l’esito della valutazione. </w:t>
      </w:r>
    </w:p>
    <w:p w14:paraId="028F7ADF" w14:textId="77777777" w:rsidR="005E118B" w:rsidRDefault="005E118B">
      <w:pPr>
        <w:spacing w:line="276" w:lineRule="auto"/>
        <w:jc w:val="both"/>
        <w:rPr>
          <w:rFonts w:ascii="Calibri" w:eastAsia="Calibri" w:hAnsi="Calibri" w:cs="Calibri"/>
        </w:rPr>
      </w:pPr>
    </w:p>
    <w:p w14:paraId="55697E20" w14:textId="77777777" w:rsidR="005E118B" w:rsidRDefault="004A453C">
      <w:pPr>
        <w:spacing w:line="276" w:lineRule="auto"/>
        <w:jc w:val="both"/>
        <w:rPr>
          <w:rFonts w:ascii="Calibri" w:eastAsia="Calibri" w:hAnsi="Calibri" w:cs="Calibri"/>
        </w:rPr>
      </w:pPr>
      <w:r>
        <w:rPr>
          <w:rFonts w:ascii="Calibri" w:eastAsia="Calibri" w:hAnsi="Calibri" w:cs="Calibri"/>
        </w:rPr>
        <w:t xml:space="preserve">Su richiesta lo stesso Comitato si renderà disponibile a un incontro con i gruppi esclusi per spiegare le motivazioni dell’esclusione nonostante queste restino insindacabili. </w:t>
      </w:r>
    </w:p>
    <w:p w14:paraId="4B18658C" w14:textId="77777777" w:rsidR="005E118B" w:rsidRDefault="005E118B">
      <w:pPr>
        <w:spacing w:line="276" w:lineRule="auto"/>
        <w:jc w:val="both"/>
        <w:rPr>
          <w:rFonts w:ascii="Calibri" w:eastAsia="Calibri" w:hAnsi="Calibri" w:cs="Calibri"/>
        </w:rPr>
      </w:pPr>
    </w:p>
    <w:p w14:paraId="01FC8720" w14:textId="77777777" w:rsidR="005E118B" w:rsidRDefault="004A453C">
      <w:pPr>
        <w:spacing w:line="276" w:lineRule="auto"/>
        <w:jc w:val="both"/>
        <w:rPr>
          <w:rFonts w:ascii="Calibri" w:eastAsia="Calibri" w:hAnsi="Calibri" w:cs="Calibri"/>
        </w:rPr>
      </w:pPr>
      <w:r>
        <w:rPr>
          <w:rFonts w:ascii="Calibri" w:eastAsia="Calibri" w:hAnsi="Calibri" w:cs="Calibri"/>
          <w:b/>
        </w:rPr>
        <w:t>Salvo proroga motivata i progetti sono da realizzarsi entro il 31/10/2025</w:t>
      </w:r>
      <w:r>
        <w:rPr>
          <w:rFonts w:ascii="Calibri" w:eastAsia="Calibri" w:hAnsi="Calibri" w:cs="Calibri"/>
        </w:rPr>
        <w:t>. In ogni caso, non verrà concessa nessuna proroga di durata superiore ai 2 mesi.</w:t>
      </w:r>
    </w:p>
    <w:p w14:paraId="4FD8933E" w14:textId="77777777" w:rsidR="005E118B" w:rsidRDefault="005E118B">
      <w:pPr>
        <w:spacing w:line="276" w:lineRule="auto"/>
        <w:jc w:val="both"/>
        <w:rPr>
          <w:rFonts w:ascii="Calibri" w:eastAsia="Calibri" w:hAnsi="Calibri" w:cs="Calibri"/>
        </w:rPr>
      </w:pPr>
    </w:p>
    <w:p w14:paraId="42958958" w14:textId="77777777" w:rsidR="005E118B" w:rsidRDefault="005E118B">
      <w:pPr>
        <w:spacing w:line="276" w:lineRule="auto"/>
        <w:jc w:val="both"/>
        <w:rPr>
          <w:rFonts w:ascii="Calibri" w:eastAsia="Calibri" w:hAnsi="Calibri" w:cs="Calibri"/>
        </w:rPr>
      </w:pPr>
    </w:p>
    <w:tbl>
      <w:tblPr>
        <w:tblStyle w:val="af"/>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E118B" w14:paraId="328AEF25" w14:textId="77777777">
        <w:tc>
          <w:tcPr>
            <w:tcW w:w="9628" w:type="dxa"/>
            <w:shd w:val="clear" w:color="auto" w:fill="95B3D7"/>
          </w:tcPr>
          <w:p w14:paraId="7DC2BAF3" w14:textId="77777777" w:rsidR="005E118B" w:rsidRDefault="004A453C">
            <w:pPr>
              <w:spacing w:line="276" w:lineRule="auto"/>
              <w:jc w:val="both"/>
              <w:rPr>
                <w:rFonts w:ascii="Calibri" w:eastAsia="Calibri" w:hAnsi="Calibri" w:cs="Calibri"/>
              </w:rPr>
            </w:pPr>
            <w:r>
              <w:rPr>
                <w:rFonts w:ascii="Calibri" w:eastAsia="Calibri" w:hAnsi="Calibri" w:cs="Calibri"/>
                <w:b/>
              </w:rPr>
              <w:t>SEZIONE 5: Ammontare del finanziamento e raccolta fondi</w:t>
            </w:r>
          </w:p>
        </w:tc>
      </w:tr>
    </w:tbl>
    <w:p w14:paraId="17052374" w14:textId="77777777" w:rsidR="005E118B" w:rsidRDefault="005E118B">
      <w:pPr>
        <w:spacing w:line="276" w:lineRule="auto"/>
        <w:jc w:val="both"/>
        <w:rPr>
          <w:rFonts w:ascii="Calibri" w:eastAsia="Calibri" w:hAnsi="Calibri" w:cs="Calibri"/>
        </w:rPr>
      </w:pPr>
    </w:p>
    <w:p w14:paraId="3B2DD7C8" w14:textId="251CA45E" w:rsidR="005E118B" w:rsidRDefault="004A453C">
      <w:pPr>
        <w:spacing w:line="276" w:lineRule="auto"/>
        <w:jc w:val="both"/>
        <w:rPr>
          <w:rFonts w:ascii="Calibri" w:eastAsia="Calibri" w:hAnsi="Calibri" w:cs="Calibri"/>
        </w:rPr>
      </w:pPr>
      <w:bookmarkStart w:id="1" w:name="_heading=h.gjdgxs" w:colFirst="0" w:colLast="0"/>
      <w:bookmarkEnd w:id="1"/>
      <w:r>
        <w:rPr>
          <w:rFonts w:ascii="Calibri" w:eastAsia="Calibri" w:hAnsi="Calibri" w:cs="Calibri"/>
        </w:rPr>
        <w:t xml:space="preserve">Il totale dei contributi che la Fondazione Comunitaria mette a disposizione per questo bando è pari a </w:t>
      </w:r>
      <w:r>
        <w:rPr>
          <w:rFonts w:ascii="Calibri" w:eastAsia="Calibri" w:hAnsi="Calibri" w:cs="Calibri"/>
          <w:b/>
        </w:rPr>
        <w:t>Euro 12.000</w:t>
      </w:r>
      <w:r>
        <w:rPr>
          <w:rFonts w:ascii="Calibri" w:eastAsia="Calibri" w:hAnsi="Calibri" w:cs="Calibri"/>
        </w:rPr>
        <w:t xml:space="preserve">. I partecipanti potranno presentare </w:t>
      </w:r>
      <w:r>
        <w:rPr>
          <w:rFonts w:ascii="Calibri" w:eastAsia="Calibri" w:hAnsi="Calibri" w:cs="Calibri"/>
          <w:b/>
        </w:rPr>
        <w:t>progetti con un valore tra Euro 500 e Euro 4.000</w:t>
      </w:r>
      <w:r>
        <w:rPr>
          <w:rFonts w:ascii="Calibri" w:eastAsia="Calibri" w:hAnsi="Calibri" w:cs="Calibri"/>
        </w:rPr>
        <w:t>. Nei casi di</w:t>
      </w:r>
      <w:r>
        <w:rPr>
          <w:rFonts w:ascii="Calibri" w:eastAsia="Calibri" w:hAnsi="Calibri" w:cs="Calibri"/>
          <w:i/>
        </w:rPr>
        <w:t xml:space="preserve"> non detraibilità</w:t>
      </w:r>
      <w:r>
        <w:rPr>
          <w:rFonts w:ascii="Calibri" w:eastAsia="Calibri" w:hAnsi="Calibri" w:cs="Calibri"/>
        </w:rPr>
        <w:t xml:space="preserve">, </w:t>
      </w:r>
      <w:r>
        <w:rPr>
          <w:rFonts w:ascii="Calibri" w:eastAsia="Calibri" w:hAnsi="Calibri" w:cs="Calibri"/>
          <w:u w:val="single"/>
        </w:rPr>
        <w:t>tali importi devono essere comprensivi di IVA</w:t>
      </w:r>
      <w:r>
        <w:rPr>
          <w:rFonts w:ascii="Calibri" w:eastAsia="Calibri" w:hAnsi="Calibri" w:cs="Calibri"/>
        </w:rPr>
        <w:t>. Il comitato si riserva la possibilità di ammettere alla fase di valutazione anche progetti di importo superiore a Euro 4.000 purché debitamente accompagnati da un piano finanziario nel quale risultino le modalità in cui i partecipanti si attivano per coprire la parte eccedente la somma di euro 3.</w:t>
      </w:r>
      <w:r w:rsidR="00A30137">
        <w:rPr>
          <w:rFonts w:ascii="Calibri" w:eastAsia="Calibri" w:hAnsi="Calibri" w:cs="Calibri"/>
        </w:rPr>
        <w:t>6</w:t>
      </w:r>
      <w:r>
        <w:rPr>
          <w:rFonts w:ascii="Calibri" w:eastAsia="Calibri" w:hAnsi="Calibri" w:cs="Calibri"/>
        </w:rPr>
        <w:t xml:space="preserve">00 </w:t>
      </w:r>
      <w:r>
        <w:rPr>
          <w:rFonts w:ascii="Calibri" w:eastAsia="Calibri" w:hAnsi="Calibri" w:cs="Calibri"/>
          <w:color w:val="474747"/>
          <w:highlight w:val="white"/>
        </w:rPr>
        <w:t>€</w:t>
      </w:r>
      <w:r>
        <w:rPr>
          <w:rFonts w:ascii="Calibri" w:eastAsia="Calibri" w:hAnsi="Calibri" w:cs="Calibri"/>
        </w:rPr>
        <w:t>.</w:t>
      </w:r>
    </w:p>
    <w:p w14:paraId="68BBE7CC" w14:textId="77777777" w:rsidR="005E118B" w:rsidRDefault="005E118B">
      <w:pPr>
        <w:spacing w:line="276" w:lineRule="auto"/>
        <w:jc w:val="both"/>
        <w:rPr>
          <w:rFonts w:ascii="Calibri" w:eastAsia="Calibri" w:hAnsi="Calibri" w:cs="Calibri"/>
        </w:rPr>
      </w:pPr>
    </w:p>
    <w:p w14:paraId="0BB87CA4" w14:textId="315C8C7C" w:rsidR="005E118B" w:rsidRDefault="004A453C">
      <w:pPr>
        <w:spacing w:line="276" w:lineRule="auto"/>
        <w:jc w:val="both"/>
        <w:rPr>
          <w:rFonts w:ascii="Calibri" w:eastAsia="Calibri" w:hAnsi="Calibri" w:cs="Calibri"/>
        </w:rPr>
      </w:pPr>
      <w:r>
        <w:rPr>
          <w:rFonts w:ascii="Calibri" w:eastAsia="Calibri" w:hAnsi="Calibri" w:cs="Calibri"/>
          <w:b/>
        </w:rPr>
        <w:t xml:space="preserve">Ogni progetto sarà finanziato per il </w:t>
      </w:r>
      <w:r w:rsidR="00A30137">
        <w:rPr>
          <w:rFonts w:ascii="Calibri" w:eastAsia="Calibri" w:hAnsi="Calibri" w:cs="Calibri"/>
          <w:b/>
        </w:rPr>
        <w:t>90</w:t>
      </w:r>
      <w:r>
        <w:rPr>
          <w:rFonts w:ascii="Calibri" w:eastAsia="Calibri" w:hAnsi="Calibri" w:cs="Calibri"/>
          <w:b/>
        </w:rPr>
        <w:t>% sul totale del suo valore</w:t>
      </w:r>
      <w:r>
        <w:rPr>
          <w:rFonts w:ascii="Calibri" w:eastAsia="Calibri" w:hAnsi="Calibri" w:cs="Calibri"/>
        </w:rPr>
        <w:t xml:space="preserve"> (</w:t>
      </w:r>
      <w:r>
        <w:rPr>
          <w:rFonts w:ascii="Calibri" w:eastAsia="Calibri" w:hAnsi="Calibri" w:cs="Calibri"/>
          <w:i/>
        </w:rPr>
        <w:t>ad esempio un massimo di 3.</w:t>
      </w:r>
      <w:r w:rsidR="00A30137">
        <w:rPr>
          <w:rFonts w:ascii="Calibri" w:eastAsia="Calibri" w:hAnsi="Calibri" w:cs="Calibri"/>
          <w:i/>
        </w:rPr>
        <w:t>6</w:t>
      </w:r>
      <w:r>
        <w:rPr>
          <w:rFonts w:ascii="Calibri" w:eastAsia="Calibri" w:hAnsi="Calibri" w:cs="Calibri"/>
          <w:i/>
        </w:rPr>
        <w:t>00 € sul valore di 4.000 €</w:t>
      </w:r>
      <w:r>
        <w:rPr>
          <w:rFonts w:ascii="Calibri" w:eastAsia="Calibri" w:hAnsi="Calibri" w:cs="Calibri"/>
        </w:rPr>
        <w:t>), mentre il 1</w:t>
      </w:r>
      <w:r w:rsidR="00A30137">
        <w:rPr>
          <w:rFonts w:ascii="Calibri" w:eastAsia="Calibri" w:hAnsi="Calibri" w:cs="Calibri"/>
        </w:rPr>
        <w:t>0</w:t>
      </w:r>
      <w:r>
        <w:rPr>
          <w:rFonts w:ascii="Calibri" w:eastAsia="Calibri" w:hAnsi="Calibri" w:cs="Calibri"/>
        </w:rPr>
        <w:t xml:space="preserve">% è a carico dei gruppi di lavoro che presenteranno le proposte, i quali dovranno attivare azioni di raccolta fondi (es. eventi benefici, campagne di crowdfunding e fundraising, mercatini, ecc.) al fine di raccogliere i fondi sufficienti per coprire la percentuale di cofinanziamento richiesta. </w:t>
      </w:r>
    </w:p>
    <w:p w14:paraId="3F9258E6" w14:textId="77777777" w:rsidR="005E118B" w:rsidRDefault="005E118B">
      <w:pPr>
        <w:spacing w:line="276" w:lineRule="auto"/>
        <w:jc w:val="both"/>
        <w:rPr>
          <w:rFonts w:ascii="Calibri" w:eastAsia="Calibri" w:hAnsi="Calibri" w:cs="Calibri"/>
          <w:i/>
        </w:rPr>
      </w:pPr>
    </w:p>
    <w:p w14:paraId="6C6947AB" w14:textId="77777777" w:rsidR="005E118B" w:rsidRDefault="005E118B">
      <w:pPr>
        <w:spacing w:line="276" w:lineRule="auto"/>
        <w:jc w:val="both"/>
        <w:rPr>
          <w:rFonts w:ascii="Calibri" w:eastAsia="Calibri" w:hAnsi="Calibri" w:cs="Calibri"/>
          <w:i/>
        </w:rPr>
      </w:pPr>
    </w:p>
    <w:p w14:paraId="1DEF5C57" w14:textId="77777777" w:rsidR="005E118B" w:rsidRDefault="004A453C">
      <w:pPr>
        <w:spacing w:line="276" w:lineRule="auto"/>
        <w:jc w:val="both"/>
        <w:rPr>
          <w:rFonts w:ascii="Calibri" w:eastAsia="Calibri" w:hAnsi="Calibri" w:cs="Calibri"/>
          <w:i/>
        </w:rPr>
      </w:pPr>
      <w:r>
        <w:rPr>
          <w:rFonts w:ascii="Calibri" w:eastAsia="Calibri" w:hAnsi="Calibri" w:cs="Calibri"/>
          <w:i/>
        </w:rPr>
        <w:t>La volontà di prevedere una percentuale di cofinanziamento poggia le sue ragioni nell’idea che un progetto, per essere realizzabile e sostenibile, deve avere il sostegno concreto della comunità nella quale viene realizzato.</w:t>
      </w:r>
    </w:p>
    <w:p w14:paraId="02B63AC5" w14:textId="77777777" w:rsidR="005E118B" w:rsidRDefault="005E118B">
      <w:pPr>
        <w:spacing w:line="276" w:lineRule="auto"/>
        <w:jc w:val="both"/>
        <w:rPr>
          <w:rFonts w:ascii="Calibri" w:eastAsia="Calibri" w:hAnsi="Calibri" w:cs="Calibri"/>
          <w:b/>
        </w:rPr>
      </w:pPr>
    </w:p>
    <w:p w14:paraId="23F93DC8" w14:textId="50ACE498" w:rsidR="005E118B" w:rsidRDefault="004A453C">
      <w:pPr>
        <w:spacing w:line="276" w:lineRule="auto"/>
        <w:jc w:val="both"/>
        <w:rPr>
          <w:rFonts w:ascii="Calibri" w:eastAsia="Calibri" w:hAnsi="Calibri" w:cs="Calibri"/>
        </w:rPr>
      </w:pPr>
      <w:r>
        <w:rPr>
          <w:rFonts w:ascii="Calibri" w:eastAsia="Calibri" w:hAnsi="Calibri" w:cs="Calibri"/>
          <w:b/>
        </w:rPr>
        <w:t>Il contributo</w:t>
      </w:r>
      <w:r>
        <w:rPr>
          <w:rFonts w:ascii="Calibri" w:eastAsia="Calibri" w:hAnsi="Calibri" w:cs="Calibri"/>
        </w:rPr>
        <w:t xml:space="preserve"> della Fondazione, anche nel caso di progetti il cui valore superi i 4.000 €, non sarà superiore alla cifra massima di 3.</w:t>
      </w:r>
      <w:r w:rsidR="00A30137">
        <w:rPr>
          <w:rFonts w:ascii="Calibri" w:eastAsia="Calibri" w:hAnsi="Calibri" w:cs="Calibri"/>
        </w:rPr>
        <w:t>6</w:t>
      </w:r>
      <w:r>
        <w:rPr>
          <w:rFonts w:ascii="Calibri" w:eastAsia="Calibri" w:hAnsi="Calibri" w:cs="Calibri"/>
        </w:rPr>
        <w:t xml:space="preserve">00 € e </w:t>
      </w:r>
      <w:r>
        <w:rPr>
          <w:rFonts w:ascii="Calibri" w:eastAsia="Calibri" w:hAnsi="Calibri" w:cs="Calibri"/>
          <w:b/>
        </w:rPr>
        <w:t xml:space="preserve">sarà erogato </w:t>
      </w:r>
      <w:r w:rsidR="00464070">
        <w:rPr>
          <w:rFonts w:ascii="Calibri" w:eastAsia="Calibri" w:hAnsi="Calibri" w:cs="Calibri"/>
          <w:b/>
        </w:rPr>
        <w:t>ad avvio</w:t>
      </w:r>
      <w:r>
        <w:rPr>
          <w:rFonts w:ascii="Calibri" w:eastAsia="Calibri" w:hAnsi="Calibri" w:cs="Calibri"/>
          <w:b/>
        </w:rPr>
        <w:t xml:space="preserve"> del progetto</w:t>
      </w:r>
      <w:r w:rsidR="00C43EB8">
        <w:rPr>
          <w:rFonts w:ascii="Calibri" w:eastAsia="Calibri" w:hAnsi="Calibri" w:cs="Calibri"/>
          <w:b/>
        </w:rPr>
        <w:t>.</w:t>
      </w:r>
      <w:r>
        <w:rPr>
          <w:rFonts w:ascii="Calibri" w:eastAsia="Calibri" w:hAnsi="Calibri" w:cs="Calibri"/>
          <w:b/>
        </w:rPr>
        <w:t xml:space="preserve"> </w:t>
      </w:r>
      <w:r w:rsidR="00C43EB8">
        <w:rPr>
          <w:rFonts w:ascii="Calibri" w:eastAsia="Calibri" w:hAnsi="Calibri" w:cs="Calibri"/>
          <w:bCs/>
        </w:rPr>
        <w:t xml:space="preserve">Le spese connesse al progetto dovranno essere </w:t>
      </w:r>
      <w:r w:rsidR="008E15BB">
        <w:rPr>
          <w:rFonts w:ascii="Calibri" w:eastAsia="Calibri" w:hAnsi="Calibri" w:cs="Calibri"/>
          <w:bCs/>
        </w:rPr>
        <w:t xml:space="preserve">interamente </w:t>
      </w:r>
      <w:r w:rsidR="00C43EB8">
        <w:rPr>
          <w:rFonts w:ascii="Calibri" w:eastAsia="Calibri" w:hAnsi="Calibri" w:cs="Calibri"/>
          <w:bCs/>
        </w:rPr>
        <w:t xml:space="preserve">dimostrate e rendicontate a </w:t>
      </w:r>
      <w:r w:rsidR="003603D1">
        <w:rPr>
          <w:rFonts w:ascii="Calibri" w:eastAsia="Calibri" w:hAnsi="Calibri" w:cs="Calibri"/>
          <w:bCs/>
        </w:rPr>
        <w:t>chiusura dell’intervento</w:t>
      </w:r>
      <w:r>
        <w:rPr>
          <w:rFonts w:ascii="Calibri" w:eastAsia="Calibri" w:hAnsi="Calibri" w:cs="Calibri"/>
        </w:rPr>
        <w:t>, attraverso la consegna di relazioni descrittive, fatture quietanzate e pezze giustificative pari all’importo globale del medesimo progetto presentato.</w:t>
      </w:r>
      <w:r w:rsidR="003603D1">
        <w:rPr>
          <w:rFonts w:ascii="Calibri" w:eastAsia="Calibri" w:hAnsi="Calibri" w:cs="Calibri"/>
        </w:rPr>
        <w:t xml:space="preserve"> Eventuali somme non spese o non giustificate dovranno essere restituite alla Fondazione Comunitaria</w:t>
      </w:r>
      <w:r w:rsidR="008E15BB">
        <w:rPr>
          <w:rFonts w:ascii="Calibri" w:eastAsia="Calibri" w:hAnsi="Calibri" w:cs="Calibri"/>
        </w:rPr>
        <w:t>.</w:t>
      </w:r>
    </w:p>
    <w:p w14:paraId="2BC3ED90" w14:textId="2ADFB00A" w:rsidR="005E118B" w:rsidRDefault="004A453C">
      <w:pPr>
        <w:spacing w:line="276" w:lineRule="auto"/>
        <w:jc w:val="both"/>
        <w:rPr>
          <w:rFonts w:ascii="Calibri" w:eastAsia="Calibri" w:hAnsi="Calibri" w:cs="Calibri"/>
        </w:rPr>
      </w:pPr>
      <w:r>
        <w:rPr>
          <w:rFonts w:ascii="Calibri" w:eastAsia="Calibri" w:hAnsi="Calibri" w:cs="Calibri"/>
        </w:rPr>
        <w:t xml:space="preserve">Sarà pertanto accettata ogni modalità che dia la possibilità di </w:t>
      </w:r>
      <w:r w:rsidR="003603D1">
        <w:rPr>
          <w:rFonts w:ascii="Calibri" w:eastAsia="Calibri" w:hAnsi="Calibri" w:cs="Calibri"/>
        </w:rPr>
        <w:t xml:space="preserve">tracciare e </w:t>
      </w:r>
      <w:r>
        <w:rPr>
          <w:rFonts w:ascii="Calibri" w:eastAsia="Calibri" w:hAnsi="Calibri" w:cs="Calibri"/>
        </w:rPr>
        <w:t>verificare l’avvenuto pagamento</w:t>
      </w:r>
      <w:r w:rsidR="003603D1">
        <w:rPr>
          <w:rFonts w:ascii="Calibri" w:eastAsia="Calibri" w:hAnsi="Calibri" w:cs="Calibri"/>
        </w:rPr>
        <w:t>: pagamento tramite bonifico bancario, carte di credito, carte pregate. Non sono ammessi pagamenti in contanti.</w:t>
      </w:r>
      <w:r>
        <w:rPr>
          <w:rFonts w:ascii="Calibri" w:eastAsia="Calibri" w:hAnsi="Calibri" w:cs="Calibri"/>
        </w:rPr>
        <w:t xml:space="preserve"> </w:t>
      </w:r>
    </w:p>
    <w:p w14:paraId="167D77DE" w14:textId="77777777" w:rsidR="005E118B" w:rsidRDefault="005E118B">
      <w:pPr>
        <w:spacing w:line="276" w:lineRule="auto"/>
        <w:jc w:val="both"/>
        <w:rPr>
          <w:rFonts w:ascii="Calibri" w:eastAsia="Calibri" w:hAnsi="Calibri" w:cs="Calibri"/>
        </w:rPr>
      </w:pPr>
    </w:p>
    <w:p w14:paraId="666C4F38" w14:textId="77777777" w:rsidR="005E118B" w:rsidRDefault="004A453C">
      <w:pPr>
        <w:spacing w:line="276" w:lineRule="auto"/>
        <w:jc w:val="both"/>
        <w:rPr>
          <w:rFonts w:ascii="Calibri" w:eastAsia="Calibri" w:hAnsi="Calibri" w:cs="Calibri"/>
        </w:rPr>
      </w:pPr>
      <w:r>
        <w:rPr>
          <w:rFonts w:ascii="Calibri" w:eastAsia="Calibri" w:hAnsi="Calibri" w:cs="Calibri"/>
          <w:b/>
        </w:rPr>
        <w:t xml:space="preserve">A conclusione dell’iniziativa, insieme al rendiconto economico, l’Organizzazione dovrà presentare alla Fondazione una relazione finale completa di autovalutazione del progetto. </w:t>
      </w:r>
      <w:r>
        <w:rPr>
          <w:rFonts w:ascii="Calibri" w:eastAsia="Calibri" w:hAnsi="Calibri" w:cs="Calibri"/>
          <w:b/>
        </w:rPr>
        <w:br/>
      </w:r>
      <w:r>
        <w:rPr>
          <w:rFonts w:ascii="Calibri" w:eastAsia="Calibri" w:hAnsi="Calibri" w:cs="Calibri"/>
        </w:rPr>
        <w:t>Qualora in sede di rendicontazione non verrà fornita la documentazione fiscale, o non dovesse risultare coerente con le finalità del progetto presentato, la Fondazione si riserva la possibilità di revocare totalmente o in parte il contributo deliberato.</w:t>
      </w:r>
    </w:p>
    <w:p w14:paraId="642813CC" w14:textId="77777777" w:rsidR="005E118B" w:rsidRDefault="005E118B">
      <w:pPr>
        <w:spacing w:line="276" w:lineRule="auto"/>
        <w:jc w:val="both"/>
        <w:rPr>
          <w:rFonts w:ascii="Calibri" w:eastAsia="Calibri" w:hAnsi="Calibri" w:cs="Calibri"/>
        </w:rPr>
      </w:pPr>
    </w:p>
    <w:p w14:paraId="708C6DFF" w14:textId="15DEA7FC" w:rsidR="005E118B" w:rsidRDefault="004A453C">
      <w:pPr>
        <w:spacing w:line="276" w:lineRule="auto"/>
        <w:jc w:val="both"/>
        <w:rPr>
          <w:rFonts w:ascii="Calibri" w:eastAsia="Calibri" w:hAnsi="Calibri" w:cs="Calibri"/>
        </w:rPr>
      </w:pPr>
      <w:r>
        <w:rPr>
          <w:rFonts w:ascii="Calibri" w:eastAsia="Calibri" w:hAnsi="Calibri" w:cs="Calibri"/>
        </w:rPr>
        <w:t>La raccolta del 1</w:t>
      </w:r>
      <w:r w:rsidR="00BE051D">
        <w:rPr>
          <w:rFonts w:ascii="Calibri" w:eastAsia="Calibri" w:hAnsi="Calibri" w:cs="Calibri"/>
        </w:rPr>
        <w:t>0</w:t>
      </w:r>
      <w:r>
        <w:rPr>
          <w:rFonts w:ascii="Calibri" w:eastAsia="Calibri" w:hAnsi="Calibri" w:cs="Calibri"/>
        </w:rPr>
        <w:t xml:space="preserve">%, che dovrà essere attivata per quei progetti che supereranno le fasi di valutazione, è </w:t>
      </w:r>
      <w:r>
        <w:rPr>
          <w:rFonts w:ascii="Calibri" w:eastAsia="Calibri" w:hAnsi="Calibri" w:cs="Calibri"/>
          <w:u w:val="single"/>
        </w:rPr>
        <w:t>condizione necessaria</w:t>
      </w:r>
      <w:r>
        <w:rPr>
          <w:rFonts w:ascii="Calibri" w:eastAsia="Calibri" w:hAnsi="Calibri" w:cs="Calibri"/>
        </w:rPr>
        <w:t xml:space="preserve"> per ottenere il contributo da parte di </w:t>
      </w:r>
      <w:proofErr w:type="spellStart"/>
      <w:r>
        <w:rPr>
          <w:rFonts w:ascii="Calibri" w:eastAsia="Calibri" w:hAnsi="Calibri" w:cs="Calibri"/>
        </w:rPr>
        <w:t>YouthBank</w:t>
      </w:r>
      <w:proofErr w:type="spellEnd"/>
      <w:r>
        <w:rPr>
          <w:rFonts w:ascii="Calibri" w:eastAsia="Calibri" w:hAnsi="Calibri" w:cs="Calibri"/>
        </w:rPr>
        <w:t xml:space="preserve"> Valle d’Aosta. </w:t>
      </w:r>
      <w:r>
        <w:rPr>
          <w:rFonts w:ascii="Calibri" w:eastAsia="Calibri" w:hAnsi="Calibri" w:cs="Calibri"/>
          <w:b/>
        </w:rPr>
        <w:t>Il termine ultimo per la raccolta del 1</w:t>
      </w:r>
      <w:r w:rsidR="00A30137">
        <w:rPr>
          <w:rFonts w:ascii="Calibri" w:eastAsia="Calibri" w:hAnsi="Calibri" w:cs="Calibri"/>
          <w:b/>
        </w:rPr>
        <w:t>0</w:t>
      </w:r>
      <w:r>
        <w:rPr>
          <w:rFonts w:ascii="Calibri" w:eastAsia="Calibri" w:hAnsi="Calibri" w:cs="Calibri"/>
          <w:b/>
        </w:rPr>
        <w:t>% del contributo stanziato è fissato per il 30/09/2025</w:t>
      </w:r>
      <w:r>
        <w:rPr>
          <w:rFonts w:ascii="Calibri" w:eastAsia="Calibri" w:hAnsi="Calibri" w:cs="Calibri"/>
        </w:rPr>
        <w:t>. Qualora ci fossero dei problemi nel reperire la totalità della quota di cofinanziamento, i gruppi di lavoro si impegnano a comunicarlo tempestivamente al Comitato di gestione. Si chiede di inserire in una delle relazioni da presentare anche una descrizione di come la raccolta fondi sia stata effettuata.</w:t>
      </w:r>
    </w:p>
    <w:p w14:paraId="5664B743" w14:textId="77777777" w:rsidR="005E118B" w:rsidRDefault="005E118B">
      <w:pPr>
        <w:spacing w:line="276" w:lineRule="auto"/>
        <w:jc w:val="both"/>
        <w:rPr>
          <w:rFonts w:ascii="Calibri" w:eastAsia="Calibri" w:hAnsi="Calibri" w:cs="Calibri"/>
        </w:rPr>
      </w:pPr>
    </w:p>
    <w:p w14:paraId="70D76745" w14:textId="77777777" w:rsidR="005E118B" w:rsidRDefault="004A453C">
      <w:pPr>
        <w:spacing w:line="276" w:lineRule="auto"/>
        <w:jc w:val="both"/>
        <w:rPr>
          <w:rFonts w:ascii="Calibri" w:eastAsia="Calibri" w:hAnsi="Calibri" w:cs="Calibri"/>
        </w:rPr>
      </w:pPr>
      <w:r>
        <w:rPr>
          <w:rFonts w:ascii="Calibri" w:eastAsia="Calibri" w:hAnsi="Calibri" w:cs="Calibri"/>
        </w:rPr>
        <w:t>La raccolta potrà essere attivata secondo modalità libere e scelte dal gruppo di lavoro e il denaro raccolto dovrà essere versato sul seguente conto bancario in capo alla Fondazione Comunitaria:</w:t>
      </w:r>
    </w:p>
    <w:p w14:paraId="12A1AB6B" w14:textId="77777777" w:rsidR="005E118B" w:rsidRDefault="004A453C">
      <w:pPr>
        <w:spacing w:line="276" w:lineRule="auto"/>
        <w:jc w:val="both"/>
        <w:rPr>
          <w:rFonts w:ascii="Calibri" w:eastAsia="Calibri" w:hAnsi="Calibri" w:cs="Calibri"/>
        </w:rPr>
      </w:pPr>
      <w:r>
        <w:rPr>
          <w:rFonts w:ascii="Calibri" w:eastAsia="Calibri" w:hAnsi="Calibri" w:cs="Calibri"/>
        </w:rPr>
        <w:t>Fondazione Comunitaria della Valle d’Aosta</w:t>
      </w:r>
    </w:p>
    <w:p w14:paraId="5F39EA55" w14:textId="77777777" w:rsidR="005E118B" w:rsidRDefault="004A453C">
      <w:pPr>
        <w:spacing w:line="276" w:lineRule="auto"/>
        <w:jc w:val="both"/>
        <w:rPr>
          <w:rFonts w:ascii="Calibri" w:eastAsia="Calibri" w:hAnsi="Calibri" w:cs="Calibri"/>
          <w:i/>
        </w:rPr>
      </w:pPr>
      <w:r>
        <w:rPr>
          <w:rFonts w:ascii="Calibri" w:eastAsia="Calibri" w:hAnsi="Calibri" w:cs="Calibri"/>
          <w:i/>
        </w:rPr>
        <w:t>BCC Valdostana c/c 50701 IBAN IT53 Q 08587 01211 000110150701</w:t>
      </w:r>
    </w:p>
    <w:p w14:paraId="4BDF9D23" w14:textId="77777777" w:rsidR="005E118B" w:rsidRDefault="005E118B">
      <w:pPr>
        <w:spacing w:line="276" w:lineRule="auto"/>
        <w:jc w:val="both"/>
        <w:rPr>
          <w:rFonts w:ascii="Calibri" w:eastAsia="Calibri" w:hAnsi="Calibri" w:cs="Calibri"/>
          <w:i/>
        </w:rPr>
      </w:pPr>
    </w:p>
    <w:p w14:paraId="6FA5B4E4" w14:textId="76DDA9CD" w:rsidR="005E118B" w:rsidRDefault="005E118B">
      <w:pPr>
        <w:spacing w:line="276" w:lineRule="auto"/>
        <w:jc w:val="both"/>
        <w:rPr>
          <w:rFonts w:ascii="Calibri" w:eastAsia="Calibri" w:hAnsi="Calibri" w:cs="Calibri"/>
        </w:rPr>
      </w:pPr>
    </w:p>
    <w:p w14:paraId="30C81BBA" w14:textId="07DC8AF6" w:rsidR="0081368F" w:rsidRDefault="0081368F">
      <w:pPr>
        <w:spacing w:line="276" w:lineRule="auto"/>
        <w:jc w:val="both"/>
        <w:rPr>
          <w:rFonts w:ascii="Calibri" w:eastAsia="Calibri" w:hAnsi="Calibri" w:cs="Calibri"/>
        </w:rPr>
      </w:pPr>
    </w:p>
    <w:p w14:paraId="32CBB16C" w14:textId="4B623C99" w:rsidR="0081368F" w:rsidRDefault="0081368F">
      <w:pPr>
        <w:spacing w:line="276" w:lineRule="auto"/>
        <w:jc w:val="both"/>
        <w:rPr>
          <w:rFonts w:ascii="Calibri" w:eastAsia="Calibri" w:hAnsi="Calibri" w:cs="Calibri"/>
        </w:rPr>
      </w:pPr>
    </w:p>
    <w:p w14:paraId="12BB948C" w14:textId="413E85F7" w:rsidR="0081368F" w:rsidRDefault="0081368F">
      <w:pPr>
        <w:spacing w:line="276" w:lineRule="auto"/>
        <w:jc w:val="both"/>
        <w:rPr>
          <w:rFonts w:ascii="Calibri" w:eastAsia="Calibri" w:hAnsi="Calibri" w:cs="Calibri"/>
        </w:rPr>
      </w:pPr>
    </w:p>
    <w:p w14:paraId="16A63D09" w14:textId="02802FC1" w:rsidR="0081368F" w:rsidRDefault="0081368F">
      <w:pPr>
        <w:spacing w:line="276" w:lineRule="auto"/>
        <w:jc w:val="both"/>
        <w:rPr>
          <w:rFonts w:ascii="Calibri" w:eastAsia="Calibri" w:hAnsi="Calibri" w:cs="Calibri"/>
        </w:rPr>
      </w:pPr>
    </w:p>
    <w:p w14:paraId="0AB4BC69" w14:textId="77777777" w:rsidR="0081368F" w:rsidRDefault="0081368F">
      <w:pPr>
        <w:spacing w:line="276" w:lineRule="auto"/>
        <w:jc w:val="both"/>
        <w:rPr>
          <w:rFonts w:ascii="Calibri" w:eastAsia="Calibri" w:hAnsi="Calibri" w:cs="Calibri"/>
        </w:rPr>
      </w:pPr>
    </w:p>
    <w:p w14:paraId="43197328" w14:textId="77777777" w:rsidR="005E118B" w:rsidRDefault="004A453C">
      <w:pPr>
        <w:spacing w:line="276" w:lineRule="auto"/>
        <w:jc w:val="both"/>
        <w:rPr>
          <w:rFonts w:ascii="Calibri" w:eastAsia="Calibri" w:hAnsi="Calibri" w:cs="Calibri"/>
        </w:rPr>
      </w:pPr>
      <w:r>
        <w:rPr>
          <w:rFonts w:ascii="Calibri" w:eastAsia="Calibri" w:hAnsi="Calibri" w:cs="Calibri"/>
        </w:rPr>
        <w:lastRenderedPageBreak/>
        <w:t>Non si finanzierà:</w:t>
      </w:r>
    </w:p>
    <w:p w14:paraId="4263A7C3" w14:textId="77777777" w:rsidR="005E118B" w:rsidRDefault="004A453C">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La semplice copertura dei costi ordinari di gestione dell'Organizzazione non finalizzati alla realizzazione del progetto</w:t>
      </w:r>
      <w:r>
        <w:rPr>
          <w:rFonts w:ascii="Calibri" w:eastAsia="Calibri" w:hAnsi="Calibri" w:cs="Calibri"/>
        </w:rPr>
        <w:t>;</w:t>
      </w:r>
    </w:p>
    <w:p w14:paraId="0427C2B4" w14:textId="77777777" w:rsidR="005E118B" w:rsidRDefault="004A453C">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La copertura dei debiti e delle spese pregresse alla data di presentazione della richiesta</w:t>
      </w:r>
      <w:r>
        <w:rPr>
          <w:rFonts w:ascii="Calibri" w:eastAsia="Calibri" w:hAnsi="Calibri" w:cs="Calibri"/>
        </w:rPr>
        <w:t>;</w:t>
      </w:r>
    </w:p>
    <w:p w14:paraId="04652539" w14:textId="77777777" w:rsidR="005E118B" w:rsidRDefault="004A453C">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I progetti in corso/già eseguiti alla data di selezione</w:t>
      </w:r>
      <w:r>
        <w:rPr>
          <w:rFonts w:ascii="Calibri" w:eastAsia="Calibri" w:hAnsi="Calibri" w:cs="Calibri"/>
        </w:rPr>
        <w:t>;</w:t>
      </w:r>
    </w:p>
    <w:p w14:paraId="3751A72B" w14:textId="77777777" w:rsidR="005E118B" w:rsidRDefault="004A453C">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Gli interventi generici non finalizzati</w:t>
      </w:r>
      <w:r>
        <w:rPr>
          <w:rFonts w:ascii="Calibri" w:eastAsia="Calibri" w:hAnsi="Calibri" w:cs="Calibri"/>
        </w:rPr>
        <w:t>;</w:t>
      </w:r>
    </w:p>
    <w:p w14:paraId="5286DD95" w14:textId="77777777" w:rsidR="005E118B" w:rsidRDefault="004A453C">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I progetti non rientranti nelle disposizioni legislative riguardanti le Onlus ai sensi del Decreto Legislativo 4 dicembre 1997, n. 460</w:t>
      </w:r>
      <w:r>
        <w:rPr>
          <w:rFonts w:ascii="Calibri" w:eastAsia="Calibri" w:hAnsi="Calibri" w:cs="Calibri"/>
        </w:rPr>
        <w:t>;</w:t>
      </w:r>
    </w:p>
    <w:p w14:paraId="1AEF897A" w14:textId="77777777" w:rsidR="005E118B" w:rsidRDefault="004A453C">
      <w:pPr>
        <w:numPr>
          <w:ilvl w:val="0"/>
          <w:numId w:val="2"/>
        </w:numPr>
        <w:pBdr>
          <w:top w:val="nil"/>
          <w:left w:val="nil"/>
          <w:bottom w:val="nil"/>
          <w:right w:val="nil"/>
          <w:between w:val="nil"/>
        </w:pBdr>
        <w:spacing w:line="276" w:lineRule="auto"/>
        <w:jc w:val="both"/>
        <w:rPr>
          <w:rFonts w:ascii="Calibri" w:eastAsia="Calibri" w:hAnsi="Calibri" w:cs="Calibri"/>
          <w:b/>
          <w:color w:val="000000"/>
        </w:rPr>
      </w:pPr>
      <w:r>
        <w:rPr>
          <w:rFonts w:ascii="Calibri" w:eastAsia="Calibri" w:hAnsi="Calibri" w:cs="Calibri"/>
          <w:color w:val="000000"/>
        </w:rPr>
        <w:t>Quanto non espressamente dichiarato in fase di presentazione del progetto.</w:t>
      </w:r>
    </w:p>
    <w:p w14:paraId="7279D9D2" w14:textId="77777777" w:rsidR="005E118B" w:rsidRDefault="005E118B">
      <w:pPr>
        <w:pBdr>
          <w:top w:val="nil"/>
          <w:left w:val="nil"/>
          <w:bottom w:val="nil"/>
          <w:right w:val="nil"/>
          <w:between w:val="nil"/>
        </w:pBdr>
        <w:spacing w:line="276" w:lineRule="auto"/>
        <w:jc w:val="both"/>
        <w:rPr>
          <w:rFonts w:ascii="Calibri" w:eastAsia="Calibri" w:hAnsi="Calibri" w:cs="Calibri"/>
        </w:rPr>
      </w:pPr>
    </w:p>
    <w:p w14:paraId="47A63896" w14:textId="77777777" w:rsidR="005E118B" w:rsidRDefault="005E118B">
      <w:pPr>
        <w:spacing w:line="276" w:lineRule="auto"/>
        <w:jc w:val="both"/>
        <w:rPr>
          <w:rFonts w:ascii="Calibri" w:eastAsia="Calibri" w:hAnsi="Calibri" w:cs="Calibri"/>
          <w:b/>
        </w:rPr>
      </w:pPr>
    </w:p>
    <w:tbl>
      <w:tblPr>
        <w:tblStyle w:val="af0"/>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E118B" w14:paraId="76E2034E" w14:textId="77777777">
        <w:tc>
          <w:tcPr>
            <w:tcW w:w="9628" w:type="dxa"/>
            <w:shd w:val="clear" w:color="auto" w:fill="95B3D7"/>
          </w:tcPr>
          <w:p w14:paraId="4ED5B087" w14:textId="77777777" w:rsidR="005E118B" w:rsidRDefault="004A453C">
            <w:pPr>
              <w:spacing w:line="276" w:lineRule="auto"/>
              <w:jc w:val="both"/>
              <w:rPr>
                <w:rFonts w:ascii="Calibri" w:eastAsia="Calibri" w:hAnsi="Calibri" w:cs="Calibri"/>
                <w:b/>
              </w:rPr>
            </w:pPr>
            <w:r>
              <w:rPr>
                <w:rFonts w:ascii="Calibri" w:eastAsia="Calibri" w:hAnsi="Calibri" w:cs="Calibri"/>
                <w:b/>
              </w:rPr>
              <w:t>SEZIONE 6: Criteri di valutazione</w:t>
            </w:r>
          </w:p>
        </w:tc>
      </w:tr>
    </w:tbl>
    <w:p w14:paraId="57A5C67D" w14:textId="77777777" w:rsidR="005E118B" w:rsidRDefault="004A453C">
      <w:pPr>
        <w:spacing w:line="276" w:lineRule="auto"/>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0DBC8CB2" w14:textId="77777777" w:rsidR="005E118B" w:rsidRDefault="004A453C">
      <w:pPr>
        <w:spacing w:line="276" w:lineRule="auto"/>
        <w:jc w:val="both"/>
        <w:rPr>
          <w:rFonts w:ascii="Calibri" w:eastAsia="Calibri" w:hAnsi="Calibri" w:cs="Calibri"/>
        </w:rPr>
      </w:pPr>
      <w:r>
        <w:rPr>
          <w:rFonts w:ascii="Calibri" w:eastAsia="Calibri" w:hAnsi="Calibri" w:cs="Calibri"/>
        </w:rPr>
        <w:t>I criteri di valutazione fondamentali saranno:</w:t>
      </w:r>
    </w:p>
    <w:p w14:paraId="156E2FA1" w14:textId="77777777" w:rsidR="005E118B" w:rsidRDefault="004A453C">
      <w:pPr>
        <w:numPr>
          <w:ilvl w:val="0"/>
          <w:numId w:val="1"/>
        </w:numPr>
        <w:spacing w:line="276" w:lineRule="auto"/>
        <w:jc w:val="both"/>
        <w:rPr>
          <w:rFonts w:ascii="Calibri" w:eastAsia="Calibri" w:hAnsi="Calibri" w:cs="Calibri"/>
        </w:rPr>
      </w:pPr>
      <w:r>
        <w:rPr>
          <w:rFonts w:ascii="Calibri" w:eastAsia="Calibri" w:hAnsi="Calibri" w:cs="Calibri"/>
          <w:i/>
        </w:rPr>
        <w:t>ATTIVAZIONE GIOVANILE</w:t>
      </w:r>
      <w:r>
        <w:rPr>
          <w:rFonts w:ascii="Calibri" w:eastAsia="Calibri" w:hAnsi="Calibri" w:cs="Calibri"/>
        </w:rPr>
        <w:t xml:space="preserve"> </w:t>
      </w:r>
      <w:r>
        <w:rPr>
          <w:rFonts w:ascii="Calibri" w:eastAsia="Calibri" w:hAnsi="Calibri" w:cs="Calibri"/>
          <w:sz w:val="20"/>
          <w:szCs w:val="20"/>
        </w:rPr>
        <w:t>(Adeguata distribuzione dei giovani all’interno del gruppo per garantire l’effettivo coinvolgimento degli stessi)</w:t>
      </w:r>
    </w:p>
    <w:p w14:paraId="3F25F859" w14:textId="77777777" w:rsidR="005E118B" w:rsidRDefault="004A453C">
      <w:pPr>
        <w:numPr>
          <w:ilvl w:val="0"/>
          <w:numId w:val="1"/>
        </w:numPr>
        <w:spacing w:line="276" w:lineRule="auto"/>
        <w:jc w:val="both"/>
        <w:rPr>
          <w:rFonts w:ascii="Calibri" w:eastAsia="Calibri" w:hAnsi="Calibri" w:cs="Calibri"/>
        </w:rPr>
      </w:pPr>
      <w:r>
        <w:rPr>
          <w:rFonts w:ascii="Calibri" w:eastAsia="Calibri" w:hAnsi="Calibri" w:cs="Calibri"/>
          <w:i/>
        </w:rPr>
        <w:t>ATTENZIONE VERSO FASCE MARGINALI</w:t>
      </w:r>
      <w:r>
        <w:rPr>
          <w:rFonts w:ascii="Calibri" w:eastAsia="Calibri" w:hAnsi="Calibri" w:cs="Calibri"/>
        </w:rPr>
        <w:t xml:space="preserve"> </w:t>
      </w:r>
      <w:r>
        <w:rPr>
          <w:rFonts w:ascii="Calibri" w:eastAsia="Calibri" w:hAnsi="Calibri" w:cs="Calibri"/>
          <w:sz w:val="20"/>
          <w:szCs w:val="20"/>
        </w:rPr>
        <w:t>(Sia in quanto beneficiari sia presentatori del progetto)</w:t>
      </w:r>
      <w:r>
        <w:rPr>
          <w:rFonts w:ascii="Calibri" w:eastAsia="Calibri" w:hAnsi="Calibri" w:cs="Calibri"/>
          <w:sz w:val="20"/>
          <w:szCs w:val="20"/>
        </w:rPr>
        <w:tab/>
      </w:r>
    </w:p>
    <w:p w14:paraId="2EB54566" w14:textId="77777777" w:rsidR="005E118B" w:rsidRDefault="004A453C">
      <w:pPr>
        <w:numPr>
          <w:ilvl w:val="0"/>
          <w:numId w:val="1"/>
        </w:numPr>
        <w:spacing w:line="276" w:lineRule="auto"/>
        <w:jc w:val="both"/>
        <w:rPr>
          <w:rFonts w:ascii="Calibri" w:eastAsia="Calibri" w:hAnsi="Calibri" w:cs="Calibri"/>
        </w:rPr>
      </w:pPr>
      <w:r>
        <w:rPr>
          <w:rFonts w:ascii="Calibri" w:eastAsia="Calibri" w:hAnsi="Calibri" w:cs="Calibri"/>
          <w:i/>
        </w:rPr>
        <w:t xml:space="preserve">QUALITÀ DELL’IDEA </w:t>
      </w:r>
      <w:r>
        <w:rPr>
          <w:rFonts w:ascii="Calibri" w:eastAsia="Calibri" w:hAnsi="Calibri" w:cs="Calibri"/>
          <w:sz w:val="20"/>
          <w:szCs w:val="20"/>
        </w:rPr>
        <w:t>(Chiarezza nella presentazione del progetto; attenzione ai particolari organizzativi; motivazione e affiatamento del gruppo)</w:t>
      </w:r>
    </w:p>
    <w:p w14:paraId="7B343670" w14:textId="77777777" w:rsidR="005E118B" w:rsidRDefault="004A453C">
      <w:pPr>
        <w:numPr>
          <w:ilvl w:val="0"/>
          <w:numId w:val="1"/>
        </w:numPr>
        <w:spacing w:line="276" w:lineRule="auto"/>
        <w:jc w:val="both"/>
        <w:rPr>
          <w:rFonts w:ascii="Calibri" w:eastAsia="Calibri" w:hAnsi="Calibri" w:cs="Calibri"/>
        </w:rPr>
      </w:pPr>
      <w:r>
        <w:rPr>
          <w:rFonts w:ascii="Calibri" w:eastAsia="Calibri" w:hAnsi="Calibri" w:cs="Calibri"/>
          <w:i/>
        </w:rPr>
        <w:t xml:space="preserve">VALORE ECONOMICO </w:t>
      </w:r>
      <w:r>
        <w:rPr>
          <w:rFonts w:ascii="Calibri" w:eastAsia="Calibri" w:hAnsi="Calibri" w:cs="Calibri"/>
          <w:sz w:val="20"/>
          <w:szCs w:val="20"/>
        </w:rPr>
        <w:t>(Pertinenza dei fondi richiesti in funzione al progetto proposto)</w:t>
      </w:r>
    </w:p>
    <w:p w14:paraId="1D196578" w14:textId="77777777" w:rsidR="005E118B" w:rsidRDefault="004A453C">
      <w:pPr>
        <w:numPr>
          <w:ilvl w:val="0"/>
          <w:numId w:val="1"/>
        </w:numPr>
        <w:spacing w:line="276" w:lineRule="auto"/>
        <w:jc w:val="both"/>
        <w:rPr>
          <w:rFonts w:ascii="Calibri" w:eastAsia="Calibri" w:hAnsi="Calibri" w:cs="Calibri"/>
        </w:rPr>
      </w:pPr>
      <w:r>
        <w:rPr>
          <w:rFonts w:ascii="Calibri" w:eastAsia="Calibri" w:hAnsi="Calibri" w:cs="Calibri"/>
          <w:i/>
        </w:rPr>
        <w:t>RISPETTO DEGLI OBIETTIVI DEL BANDO</w:t>
      </w:r>
      <w:r>
        <w:rPr>
          <w:rFonts w:ascii="Calibri" w:eastAsia="Calibri" w:hAnsi="Calibri" w:cs="Calibri"/>
        </w:rPr>
        <w:t xml:space="preserve"> </w:t>
      </w:r>
      <w:r>
        <w:rPr>
          <w:rFonts w:ascii="Calibri" w:eastAsia="Calibri" w:hAnsi="Calibri" w:cs="Calibri"/>
          <w:sz w:val="20"/>
          <w:szCs w:val="20"/>
        </w:rPr>
        <w:t>(Rispetto delle scadenze; documentazione completa; pertinenza degli obiettivi e delle tematiche del progetto)</w:t>
      </w:r>
    </w:p>
    <w:p w14:paraId="72566CF4" w14:textId="77777777" w:rsidR="005E118B" w:rsidRDefault="005E118B">
      <w:pPr>
        <w:spacing w:before="240" w:after="240" w:line="276" w:lineRule="auto"/>
        <w:jc w:val="both"/>
        <w:rPr>
          <w:rFonts w:ascii="Calibri" w:eastAsia="Calibri" w:hAnsi="Calibri" w:cs="Calibri"/>
        </w:rPr>
      </w:pPr>
    </w:p>
    <w:p w14:paraId="789ECDF7" w14:textId="77777777" w:rsidR="005E118B" w:rsidRDefault="004A453C">
      <w:pPr>
        <w:spacing w:before="240" w:after="240" w:line="276" w:lineRule="auto"/>
        <w:jc w:val="both"/>
        <w:rPr>
          <w:rFonts w:ascii="Calibri" w:eastAsia="Calibri" w:hAnsi="Calibri" w:cs="Calibri"/>
          <w:color w:val="000000"/>
        </w:rPr>
      </w:pPr>
      <w:r>
        <w:rPr>
          <w:rFonts w:ascii="Calibri" w:eastAsia="Calibri" w:hAnsi="Calibri" w:cs="Calibri"/>
        </w:rPr>
        <w:t xml:space="preserve">Il </w:t>
      </w:r>
      <w:r>
        <w:rPr>
          <w:rFonts w:ascii="Calibri" w:eastAsia="Calibri" w:hAnsi="Calibri" w:cs="Calibri"/>
          <w:color w:val="000000"/>
        </w:rPr>
        <w:t xml:space="preserve">Comitato di Gestione di </w:t>
      </w:r>
      <w:proofErr w:type="spellStart"/>
      <w:r>
        <w:rPr>
          <w:rFonts w:ascii="Calibri" w:eastAsia="Calibri" w:hAnsi="Calibri" w:cs="Calibri"/>
          <w:color w:val="000000"/>
        </w:rPr>
        <w:t>YouthBank</w:t>
      </w:r>
      <w:proofErr w:type="spellEnd"/>
      <w:r>
        <w:rPr>
          <w:rFonts w:ascii="Calibri" w:eastAsia="Calibri" w:hAnsi="Calibri" w:cs="Calibri"/>
          <w:color w:val="000000"/>
        </w:rPr>
        <w:t xml:space="preserve"> Valle d’Aosta 2025 </w:t>
      </w:r>
      <w:r>
        <w:rPr>
          <w:rFonts w:ascii="Calibri" w:eastAsia="Calibri" w:hAnsi="Calibri" w:cs="Calibri"/>
        </w:rPr>
        <w:t>terrà anche conto de</w:t>
      </w:r>
      <w:r>
        <w:rPr>
          <w:rFonts w:ascii="Calibri" w:eastAsia="Calibri" w:hAnsi="Calibri" w:cs="Calibri"/>
          <w:color w:val="000000"/>
        </w:rPr>
        <w:t xml:space="preserve">i seguenti </w:t>
      </w:r>
      <w:r>
        <w:rPr>
          <w:rFonts w:ascii="Calibri" w:eastAsia="Calibri" w:hAnsi="Calibri" w:cs="Calibri"/>
        </w:rPr>
        <w:t>aspetti positivi</w:t>
      </w:r>
      <w:r>
        <w:rPr>
          <w:rFonts w:ascii="Calibri" w:eastAsia="Calibri" w:hAnsi="Calibri" w:cs="Calibri"/>
          <w:color w:val="000000"/>
        </w:rPr>
        <w:t>:</w:t>
      </w:r>
    </w:p>
    <w:p w14:paraId="7F506A59" w14:textId="77777777" w:rsidR="005E118B" w:rsidRDefault="004A453C">
      <w:pPr>
        <w:numPr>
          <w:ilvl w:val="0"/>
          <w:numId w:val="3"/>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Presentazione congiunta da parte di più Organizzazioni</w:t>
      </w:r>
      <w:r>
        <w:rPr>
          <w:rFonts w:ascii="Calibri" w:eastAsia="Calibri" w:hAnsi="Calibri" w:cs="Calibri"/>
        </w:rPr>
        <w:t>;</w:t>
      </w:r>
    </w:p>
    <w:p w14:paraId="4B0CCEA5" w14:textId="77777777" w:rsidR="005E118B" w:rsidRDefault="004A453C">
      <w:pPr>
        <w:numPr>
          <w:ilvl w:val="0"/>
          <w:numId w:val="3"/>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Mobilitazione di volontari, donazioni di beni e servizi, ec</w:t>
      </w:r>
      <w:r>
        <w:rPr>
          <w:rFonts w:ascii="Calibri" w:eastAsia="Calibri" w:hAnsi="Calibri" w:cs="Calibri"/>
        </w:rPr>
        <w:t>c.;</w:t>
      </w:r>
    </w:p>
    <w:p w14:paraId="45606296" w14:textId="77777777" w:rsidR="005E118B" w:rsidRDefault="004A453C">
      <w:pPr>
        <w:numPr>
          <w:ilvl w:val="0"/>
          <w:numId w:val="3"/>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Urgenza dell’intervento.</w:t>
      </w:r>
    </w:p>
    <w:p w14:paraId="1DB2FBBF" w14:textId="77777777" w:rsidR="005E118B" w:rsidRDefault="004A453C">
      <w:pPr>
        <w:numPr>
          <w:ilvl w:val="0"/>
          <w:numId w:val="3"/>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Completamento di altri servizi già esistenti sul territorio.</w:t>
      </w:r>
    </w:p>
    <w:p w14:paraId="76708D66" w14:textId="77777777" w:rsidR="005E118B" w:rsidRDefault="004A453C">
      <w:pPr>
        <w:numPr>
          <w:ilvl w:val="0"/>
          <w:numId w:val="3"/>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Solidità del piano finanziario.</w:t>
      </w:r>
    </w:p>
    <w:p w14:paraId="56ED790A" w14:textId="77777777" w:rsidR="005E118B" w:rsidRDefault="004A453C">
      <w:pPr>
        <w:numPr>
          <w:ilvl w:val="0"/>
          <w:numId w:val="3"/>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Sostenibilità del progetto nel tempo.</w:t>
      </w:r>
    </w:p>
    <w:p w14:paraId="6F495F8E" w14:textId="77777777" w:rsidR="005E118B" w:rsidRDefault="005E118B">
      <w:pPr>
        <w:pBdr>
          <w:top w:val="nil"/>
          <w:left w:val="nil"/>
          <w:bottom w:val="nil"/>
          <w:right w:val="nil"/>
          <w:between w:val="nil"/>
        </w:pBdr>
        <w:spacing w:line="276" w:lineRule="auto"/>
        <w:jc w:val="both"/>
        <w:rPr>
          <w:rFonts w:ascii="Calibri" w:eastAsia="Calibri" w:hAnsi="Calibri" w:cs="Calibri"/>
        </w:rPr>
      </w:pPr>
    </w:p>
    <w:p w14:paraId="6CE3AC24" w14:textId="77777777" w:rsidR="005E118B" w:rsidRDefault="004A453C">
      <w:pPr>
        <w:pBdr>
          <w:top w:val="nil"/>
          <w:left w:val="nil"/>
          <w:bottom w:val="nil"/>
          <w:right w:val="nil"/>
          <w:between w:val="nil"/>
        </w:pBdr>
        <w:spacing w:line="276" w:lineRule="auto"/>
        <w:jc w:val="both"/>
        <w:rPr>
          <w:rFonts w:ascii="Calibri" w:eastAsia="Calibri" w:hAnsi="Calibri" w:cs="Calibri"/>
        </w:rPr>
      </w:pPr>
      <w:r>
        <w:rPr>
          <w:rFonts w:ascii="Calibri" w:eastAsia="Calibri" w:hAnsi="Calibri" w:cs="Calibri"/>
        </w:rPr>
        <w:t xml:space="preserve">La </w:t>
      </w:r>
      <w:proofErr w:type="spellStart"/>
      <w:r>
        <w:rPr>
          <w:rFonts w:ascii="Calibri" w:eastAsia="Calibri" w:hAnsi="Calibri" w:cs="Calibri"/>
        </w:rPr>
        <w:t>YouthBank</w:t>
      </w:r>
      <w:proofErr w:type="spellEnd"/>
      <w:r>
        <w:rPr>
          <w:rFonts w:ascii="Calibri" w:eastAsia="Calibri" w:hAnsi="Calibri" w:cs="Calibri"/>
        </w:rPr>
        <w:t xml:space="preserve"> Valle d’Aosta informa che la valutazione avverrà sulla base dell’analisi del progetto scritto e a seguito di un colloquio orale. </w:t>
      </w:r>
    </w:p>
    <w:p w14:paraId="754FCE19" w14:textId="77777777" w:rsidR="005E118B" w:rsidRDefault="005E118B">
      <w:pPr>
        <w:pBdr>
          <w:top w:val="nil"/>
          <w:left w:val="nil"/>
          <w:bottom w:val="nil"/>
          <w:right w:val="nil"/>
          <w:between w:val="nil"/>
        </w:pBdr>
        <w:spacing w:line="276" w:lineRule="auto"/>
        <w:jc w:val="both"/>
        <w:rPr>
          <w:rFonts w:ascii="Calibri" w:eastAsia="Calibri" w:hAnsi="Calibri" w:cs="Calibri"/>
        </w:rPr>
      </w:pPr>
    </w:p>
    <w:tbl>
      <w:tblPr>
        <w:tblStyle w:val="af1"/>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E118B" w14:paraId="212F9258" w14:textId="77777777">
        <w:tc>
          <w:tcPr>
            <w:tcW w:w="9628" w:type="dxa"/>
            <w:shd w:val="clear" w:color="auto" w:fill="95B3D7"/>
          </w:tcPr>
          <w:p w14:paraId="11A27A03" w14:textId="77777777" w:rsidR="005E118B" w:rsidRDefault="004A453C">
            <w:pPr>
              <w:spacing w:line="276" w:lineRule="auto"/>
              <w:jc w:val="both"/>
              <w:rPr>
                <w:rFonts w:ascii="Calibri" w:eastAsia="Calibri" w:hAnsi="Calibri" w:cs="Calibri"/>
                <w:color w:val="000000"/>
              </w:rPr>
            </w:pPr>
            <w:r>
              <w:rPr>
                <w:rFonts w:ascii="Calibri" w:eastAsia="Calibri" w:hAnsi="Calibri" w:cs="Calibri"/>
                <w:b/>
              </w:rPr>
              <w:lastRenderedPageBreak/>
              <w:t>SEZIONE 7: Rendicontazione</w:t>
            </w:r>
          </w:p>
        </w:tc>
      </w:tr>
    </w:tbl>
    <w:p w14:paraId="390DF7DC" w14:textId="77777777" w:rsidR="005E118B" w:rsidRDefault="005E118B">
      <w:pPr>
        <w:spacing w:line="276" w:lineRule="auto"/>
        <w:jc w:val="both"/>
        <w:rPr>
          <w:rFonts w:ascii="Calibri" w:eastAsia="Calibri" w:hAnsi="Calibri" w:cs="Calibri"/>
          <w:b/>
        </w:rPr>
      </w:pPr>
    </w:p>
    <w:p w14:paraId="67EA8E1C" w14:textId="77777777" w:rsidR="005E118B" w:rsidRDefault="004A453C">
      <w:pPr>
        <w:spacing w:line="276" w:lineRule="auto"/>
        <w:jc w:val="both"/>
        <w:rPr>
          <w:rFonts w:ascii="Calibri" w:eastAsia="Calibri" w:hAnsi="Calibri" w:cs="Calibri"/>
        </w:rPr>
      </w:pPr>
      <w:r>
        <w:rPr>
          <w:rFonts w:ascii="Calibri" w:eastAsia="Calibri" w:hAnsi="Calibri" w:cs="Calibri"/>
        </w:rPr>
        <w:t xml:space="preserve">Qualora si venga ammessi al finanziamento da parte di </w:t>
      </w:r>
      <w:proofErr w:type="spellStart"/>
      <w:r>
        <w:rPr>
          <w:rFonts w:ascii="Calibri" w:eastAsia="Calibri" w:hAnsi="Calibri" w:cs="Calibri"/>
        </w:rPr>
        <w:t>YouthBank</w:t>
      </w:r>
      <w:proofErr w:type="spellEnd"/>
      <w:r>
        <w:rPr>
          <w:rFonts w:ascii="Calibri" w:eastAsia="Calibri" w:hAnsi="Calibri" w:cs="Calibri"/>
        </w:rPr>
        <w:t xml:space="preserve"> Valle d’Aosta si dovrà presentare alla Fondazione Comunitaria la seguente documentazione:</w:t>
      </w:r>
    </w:p>
    <w:p w14:paraId="2C5AA42F" w14:textId="77777777" w:rsidR="005E118B" w:rsidRDefault="004A453C">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Il modulo di rendicontazione, compilato in ogni sua parte e scaricabile dal sito </w:t>
      </w:r>
      <w:r>
        <w:rPr>
          <w:rFonts w:ascii="Calibri" w:eastAsia="Calibri" w:hAnsi="Calibri" w:cs="Calibri"/>
          <w:i/>
          <w:color w:val="000000"/>
        </w:rPr>
        <w:t xml:space="preserve">www.fondazionevda.it </w:t>
      </w:r>
      <w:r>
        <w:rPr>
          <w:rFonts w:ascii="Calibri" w:eastAsia="Calibri" w:hAnsi="Calibri" w:cs="Calibri"/>
          <w:color w:val="000000"/>
        </w:rPr>
        <w:t>oppure disponibile presso l’ufficio della</w:t>
      </w:r>
      <w:r>
        <w:rPr>
          <w:rFonts w:ascii="Calibri" w:eastAsia="Calibri" w:hAnsi="Calibri" w:cs="Calibri"/>
        </w:rPr>
        <w:t xml:space="preserve"> Fondazione Comunitaria della Valle d’Aosta – Ente filantropico in Via San Giocondo, 16 (Aosta)</w:t>
      </w:r>
    </w:p>
    <w:p w14:paraId="2C597B03" w14:textId="77777777" w:rsidR="005E118B" w:rsidRDefault="004A453C">
      <w:pPr>
        <w:numPr>
          <w:ilvl w:val="0"/>
          <w:numId w:val="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Copia della documentazione fiscalmente valida e debitamente quietanzata.</w:t>
      </w:r>
    </w:p>
    <w:p w14:paraId="7FD0F70E" w14:textId="77777777" w:rsidR="005E118B" w:rsidRDefault="005E118B">
      <w:pPr>
        <w:pBdr>
          <w:top w:val="nil"/>
          <w:left w:val="nil"/>
          <w:bottom w:val="nil"/>
          <w:right w:val="nil"/>
          <w:between w:val="nil"/>
        </w:pBdr>
        <w:spacing w:line="276" w:lineRule="auto"/>
        <w:ind w:left="720"/>
        <w:jc w:val="both"/>
        <w:rPr>
          <w:rFonts w:ascii="Calibri" w:eastAsia="Calibri" w:hAnsi="Calibri" w:cs="Calibri"/>
        </w:rPr>
      </w:pPr>
    </w:p>
    <w:p w14:paraId="0EA2D38B" w14:textId="77777777" w:rsidR="005E118B" w:rsidRDefault="004A453C">
      <w:pPr>
        <w:spacing w:line="276" w:lineRule="auto"/>
        <w:jc w:val="both"/>
        <w:rPr>
          <w:rFonts w:ascii="Calibri" w:eastAsia="Calibri" w:hAnsi="Calibri" w:cs="Calibri"/>
        </w:rPr>
      </w:pPr>
      <w:r>
        <w:rPr>
          <w:rFonts w:ascii="Calibri" w:eastAsia="Calibri" w:hAnsi="Calibri" w:cs="Calibri"/>
        </w:rPr>
        <w:t>Saranno, pertanto, accettate le copie dei bonifici bancari eseguiti, dell'estratto conto e degli scontrini fiscali. Al contrario non saranno ritenute valide modalità che non consentano di verificare l’avvenuto pagamento come, ad esempio, la fotocopia dell’assegno se non accompagnata dalla copia dell’estratto conto bancario comprovante l’addebito e le autocertificazioni.</w:t>
      </w:r>
    </w:p>
    <w:p w14:paraId="179A2DED" w14:textId="77777777" w:rsidR="005E118B" w:rsidRDefault="005E118B">
      <w:pPr>
        <w:spacing w:line="276" w:lineRule="auto"/>
        <w:jc w:val="both"/>
        <w:rPr>
          <w:rFonts w:ascii="Calibri" w:eastAsia="Calibri" w:hAnsi="Calibri" w:cs="Calibri"/>
        </w:rPr>
      </w:pPr>
    </w:p>
    <w:p w14:paraId="10E099F1" w14:textId="77777777" w:rsidR="005E118B" w:rsidRDefault="004A453C">
      <w:pPr>
        <w:spacing w:line="276" w:lineRule="auto"/>
        <w:jc w:val="both"/>
        <w:rPr>
          <w:rFonts w:ascii="Calibri" w:eastAsia="Calibri" w:hAnsi="Calibri" w:cs="Calibri"/>
        </w:rPr>
      </w:pPr>
      <w:r>
        <w:rPr>
          <w:rFonts w:ascii="Calibri" w:eastAsia="Calibri" w:hAnsi="Calibri" w:cs="Calibri"/>
        </w:rPr>
        <w:t>Le donazioni in beni e servizi, il lavoro dei volontari, particolari sconti rispetto alle consuetudini di mercato costituiranno un elemento importante in sede di valutazione del progetto, ma non potranno rientrare nella documentazione fiscalmente valida da presentare per l’ottenimento del contributo stanziato.</w:t>
      </w:r>
    </w:p>
    <w:p w14:paraId="137E78E9" w14:textId="77777777" w:rsidR="005E118B" w:rsidRDefault="005E118B">
      <w:pPr>
        <w:spacing w:line="276" w:lineRule="auto"/>
        <w:jc w:val="both"/>
        <w:rPr>
          <w:rFonts w:ascii="Calibri" w:eastAsia="Calibri" w:hAnsi="Calibri" w:cs="Calibri"/>
          <w:highlight w:val="yellow"/>
        </w:rPr>
      </w:pPr>
    </w:p>
    <w:p w14:paraId="75F14B9F" w14:textId="77777777" w:rsidR="005E118B" w:rsidRDefault="004A453C">
      <w:pPr>
        <w:spacing w:line="276" w:lineRule="auto"/>
        <w:jc w:val="both"/>
        <w:rPr>
          <w:rFonts w:ascii="Calibri" w:eastAsia="Calibri" w:hAnsi="Calibri" w:cs="Calibri"/>
        </w:rPr>
      </w:pPr>
      <w:r>
        <w:rPr>
          <w:rFonts w:ascii="Calibri" w:eastAsia="Calibri" w:hAnsi="Calibri" w:cs="Calibri"/>
        </w:rPr>
        <w:t>Non saranno considerate ricevibili le eventuali rendicontazioni fiscali, le pezze giustificative e le fatture emesse dagli stessi partner del progetto (</w:t>
      </w:r>
      <w:proofErr w:type="spellStart"/>
      <w:r>
        <w:rPr>
          <w:rFonts w:ascii="Calibri" w:eastAsia="Calibri" w:hAnsi="Calibri" w:cs="Calibri"/>
        </w:rPr>
        <w:t>autofatturazione</w:t>
      </w:r>
      <w:proofErr w:type="spellEnd"/>
      <w:r>
        <w:rPr>
          <w:rFonts w:ascii="Calibri" w:eastAsia="Calibri" w:hAnsi="Calibri" w:cs="Calibri"/>
        </w:rPr>
        <w:t>).</w:t>
      </w:r>
    </w:p>
    <w:p w14:paraId="44EF0FD1" w14:textId="77777777" w:rsidR="005E118B" w:rsidRDefault="005E118B">
      <w:pPr>
        <w:spacing w:line="276" w:lineRule="auto"/>
        <w:jc w:val="both"/>
        <w:rPr>
          <w:rFonts w:ascii="Calibri" w:eastAsia="Calibri" w:hAnsi="Calibri" w:cs="Calibri"/>
          <w:highlight w:val="yellow"/>
        </w:rPr>
      </w:pPr>
    </w:p>
    <w:p w14:paraId="223EA4E9" w14:textId="77777777" w:rsidR="005E118B" w:rsidRDefault="005E118B">
      <w:pPr>
        <w:spacing w:line="276" w:lineRule="auto"/>
        <w:jc w:val="both"/>
        <w:rPr>
          <w:rFonts w:ascii="Calibri" w:eastAsia="Calibri" w:hAnsi="Calibri" w:cs="Calibri"/>
        </w:rPr>
      </w:pPr>
    </w:p>
    <w:p w14:paraId="58494C45" w14:textId="77777777" w:rsidR="005E118B" w:rsidRDefault="004A453C">
      <w:pPr>
        <w:spacing w:line="276" w:lineRule="auto"/>
        <w:jc w:val="both"/>
        <w:rPr>
          <w:rFonts w:ascii="Calibri" w:eastAsia="Calibri" w:hAnsi="Calibri" w:cs="Calibri"/>
        </w:rPr>
      </w:pPr>
      <w:r>
        <w:rPr>
          <w:rFonts w:ascii="Calibri" w:eastAsia="Calibri" w:hAnsi="Calibri" w:cs="Calibri"/>
        </w:rPr>
        <w:t>In caso di progetto realizzato in collaborazione tra più Organizzazioni è necessario specificare, nel budget dettagliato del progetto, quali saranno le voci di spesa rendicontate da a un ente diverso dal capofila designato. La documentazione fiscale relativa al progetto sarà, in questo caso, in parte intestata alla capofila ed in parte alla/e Organizzazione/i facenti parte della rete. La Fondazione, in ogni caso, liquiderà il contributo in un’unica soluzione all’Organizzazione indicata come capofila, che dovrà corrispondere l’importo di competenza alle Organizzazioni partner.</w:t>
      </w:r>
    </w:p>
    <w:p w14:paraId="0EFFD3CD" w14:textId="77777777" w:rsidR="005E118B" w:rsidRDefault="005E118B">
      <w:pPr>
        <w:spacing w:line="276" w:lineRule="auto"/>
        <w:jc w:val="both"/>
        <w:rPr>
          <w:rFonts w:ascii="Calibri" w:eastAsia="Calibri" w:hAnsi="Calibri" w:cs="Calibri"/>
        </w:rPr>
      </w:pPr>
    </w:p>
    <w:p w14:paraId="4AB7FA7F" w14:textId="0F11A4D8" w:rsidR="006119D4" w:rsidRDefault="006119D4">
      <w:pPr>
        <w:spacing w:line="276" w:lineRule="auto"/>
        <w:jc w:val="both"/>
        <w:rPr>
          <w:rFonts w:ascii="Calibri" w:eastAsia="Calibri" w:hAnsi="Calibri" w:cs="Calibri"/>
        </w:rPr>
      </w:pPr>
    </w:p>
    <w:p w14:paraId="32EDA99E" w14:textId="6290E03F" w:rsidR="006119D4" w:rsidRDefault="006119D4">
      <w:pPr>
        <w:spacing w:line="276" w:lineRule="auto"/>
        <w:jc w:val="both"/>
        <w:rPr>
          <w:rFonts w:ascii="Calibri" w:eastAsia="Calibri" w:hAnsi="Calibri" w:cs="Calibri"/>
        </w:rPr>
      </w:pPr>
    </w:p>
    <w:p w14:paraId="6AF7C686" w14:textId="563CBA6B" w:rsidR="006119D4" w:rsidRDefault="006119D4">
      <w:pPr>
        <w:spacing w:line="276" w:lineRule="auto"/>
        <w:jc w:val="both"/>
        <w:rPr>
          <w:rFonts w:ascii="Calibri" w:eastAsia="Calibri" w:hAnsi="Calibri" w:cs="Calibri"/>
        </w:rPr>
      </w:pPr>
    </w:p>
    <w:p w14:paraId="72C88CAF" w14:textId="12CA1268" w:rsidR="006119D4" w:rsidRDefault="006119D4">
      <w:pPr>
        <w:spacing w:line="276" w:lineRule="auto"/>
        <w:jc w:val="both"/>
        <w:rPr>
          <w:rFonts w:ascii="Calibri" w:eastAsia="Calibri" w:hAnsi="Calibri" w:cs="Calibri"/>
        </w:rPr>
      </w:pPr>
    </w:p>
    <w:p w14:paraId="6D30EAEF" w14:textId="77777777" w:rsidR="006119D4" w:rsidRDefault="006119D4">
      <w:pPr>
        <w:spacing w:line="276" w:lineRule="auto"/>
        <w:jc w:val="both"/>
        <w:rPr>
          <w:rFonts w:ascii="Calibri" w:eastAsia="Calibri" w:hAnsi="Calibri" w:cs="Calibri"/>
        </w:rPr>
      </w:pPr>
    </w:p>
    <w:p w14:paraId="0159C4FA" w14:textId="77777777" w:rsidR="005E118B" w:rsidRDefault="005E118B">
      <w:pPr>
        <w:spacing w:line="276" w:lineRule="auto"/>
        <w:jc w:val="both"/>
        <w:rPr>
          <w:rFonts w:ascii="Calibri" w:eastAsia="Calibri" w:hAnsi="Calibri" w:cs="Calibri"/>
        </w:rPr>
      </w:pPr>
    </w:p>
    <w:p w14:paraId="6BE64EC9" w14:textId="77777777" w:rsidR="005E118B" w:rsidRDefault="005E118B">
      <w:pPr>
        <w:spacing w:line="276" w:lineRule="auto"/>
        <w:jc w:val="both"/>
        <w:rPr>
          <w:rFonts w:ascii="Calibri" w:eastAsia="Calibri" w:hAnsi="Calibri" w:cs="Calibri"/>
        </w:rPr>
      </w:pPr>
    </w:p>
    <w:tbl>
      <w:tblPr>
        <w:tblStyle w:val="af2"/>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E118B" w14:paraId="4D171ECB" w14:textId="77777777">
        <w:tc>
          <w:tcPr>
            <w:tcW w:w="9628" w:type="dxa"/>
            <w:shd w:val="clear" w:color="auto" w:fill="95B3D7"/>
          </w:tcPr>
          <w:p w14:paraId="7D69560D" w14:textId="77777777" w:rsidR="005E118B" w:rsidRDefault="004A453C">
            <w:pPr>
              <w:spacing w:line="276" w:lineRule="auto"/>
              <w:jc w:val="both"/>
              <w:rPr>
                <w:rFonts w:ascii="Calibri" w:eastAsia="Calibri" w:hAnsi="Calibri" w:cs="Calibri"/>
              </w:rPr>
            </w:pPr>
            <w:r>
              <w:rPr>
                <w:rFonts w:ascii="Calibri" w:eastAsia="Calibri" w:hAnsi="Calibri" w:cs="Calibri"/>
                <w:b/>
              </w:rPr>
              <w:t>SEZIONE 8: Adempimenti</w:t>
            </w:r>
          </w:p>
        </w:tc>
      </w:tr>
    </w:tbl>
    <w:p w14:paraId="0B052525" w14:textId="77777777" w:rsidR="005E118B" w:rsidRDefault="005E118B">
      <w:pPr>
        <w:spacing w:line="276" w:lineRule="auto"/>
        <w:jc w:val="both"/>
        <w:rPr>
          <w:rFonts w:ascii="Calibri" w:eastAsia="Calibri" w:hAnsi="Calibri" w:cs="Calibri"/>
          <w:b/>
        </w:rPr>
      </w:pPr>
    </w:p>
    <w:p w14:paraId="5F6EB649" w14:textId="77777777" w:rsidR="005E118B" w:rsidRDefault="004A453C">
      <w:pPr>
        <w:numPr>
          <w:ilvl w:val="0"/>
          <w:numId w:val="4"/>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I referenti dei progetti vincitori avranno l’obbligo di concordare con il Comitato di </w:t>
      </w:r>
      <w:r>
        <w:rPr>
          <w:rFonts w:ascii="Calibri" w:eastAsia="Calibri" w:hAnsi="Calibri" w:cs="Calibri"/>
        </w:rPr>
        <w:t>G</w:t>
      </w:r>
      <w:r>
        <w:rPr>
          <w:rFonts w:ascii="Calibri" w:eastAsia="Calibri" w:hAnsi="Calibri" w:cs="Calibri"/>
          <w:color w:val="000000"/>
        </w:rPr>
        <w:t xml:space="preserve">estione le </w:t>
      </w:r>
      <w:r>
        <w:rPr>
          <w:rFonts w:ascii="Calibri" w:eastAsia="Calibri" w:hAnsi="Calibri" w:cs="Calibri"/>
          <w:b/>
          <w:color w:val="000000"/>
        </w:rPr>
        <w:t>modalità di controllo</w:t>
      </w:r>
      <w:r>
        <w:rPr>
          <w:rFonts w:ascii="Calibri" w:eastAsia="Calibri" w:hAnsi="Calibri" w:cs="Calibri"/>
          <w:color w:val="000000"/>
        </w:rPr>
        <w:t xml:space="preserve"> utili a un costante aggiornamento circa lo stato dei lavori. Modalità che </w:t>
      </w:r>
      <w:r>
        <w:rPr>
          <w:rFonts w:ascii="Calibri" w:eastAsia="Calibri" w:hAnsi="Calibri" w:cs="Calibri"/>
        </w:rPr>
        <w:t xml:space="preserve">potranno variare dalla partecipazione del Comitato di gestione a possibili eventi organizzati nell’ambito del progetto, alla consultazione delle relazioni fornite, </w:t>
      </w:r>
      <w:r>
        <w:rPr>
          <w:rFonts w:ascii="Calibri" w:eastAsia="Calibri" w:hAnsi="Calibri" w:cs="Calibri"/>
          <w:color w:val="000000"/>
        </w:rPr>
        <w:t xml:space="preserve">a seconda della natura e della durata dell’iniziativa. </w:t>
      </w:r>
    </w:p>
    <w:p w14:paraId="3553F10D" w14:textId="77777777" w:rsidR="005E118B" w:rsidRDefault="005E118B">
      <w:pPr>
        <w:pBdr>
          <w:top w:val="nil"/>
          <w:left w:val="nil"/>
          <w:bottom w:val="nil"/>
          <w:right w:val="nil"/>
          <w:between w:val="nil"/>
        </w:pBdr>
        <w:spacing w:line="276" w:lineRule="auto"/>
        <w:jc w:val="both"/>
        <w:rPr>
          <w:rFonts w:ascii="Calibri" w:eastAsia="Calibri" w:hAnsi="Calibri" w:cs="Calibri"/>
        </w:rPr>
      </w:pPr>
    </w:p>
    <w:p w14:paraId="70535417" w14:textId="77777777" w:rsidR="005E118B" w:rsidRDefault="004A453C">
      <w:pPr>
        <w:numPr>
          <w:ilvl w:val="0"/>
          <w:numId w:val="4"/>
        </w:numPr>
        <w:pBdr>
          <w:top w:val="nil"/>
          <w:left w:val="nil"/>
          <w:bottom w:val="nil"/>
          <w:right w:val="nil"/>
          <w:between w:val="nil"/>
        </w:pBdr>
        <w:spacing w:line="276" w:lineRule="auto"/>
        <w:jc w:val="both"/>
        <w:rPr>
          <w:rFonts w:ascii="Calibri" w:eastAsia="Calibri" w:hAnsi="Calibri" w:cs="Calibri"/>
        </w:rPr>
      </w:pPr>
      <w:r>
        <w:rPr>
          <w:rFonts w:ascii="Calibri" w:eastAsia="Calibri" w:hAnsi="Calibri" w:cs="Calibri"/>
        </w:rPr>
        <w:t xml:space="preserve">Il Comitato di gestione della </w:t>
      </w:r>
      <w:proofErr w:type="spellStart"/>
      <w:r>
        <w:rPr>
          <w:rFonts w:ascii="Calibri" w:eastAsia="Calibri" w:hAnsi="Calibri" w:cs="Calibri"/>
        </w:rPr>
        <w:t>YouthBank</w:t>
      </w:r>
      <w:proofErr w:type="spellEnd"/>
      <w:r>
        <w:rPr>
          <w:rFonts w:ascii="Calibri" w:eastAsia="Calibri" w:hAnsi="Calibri" w:cs="Calibri"/>
        </w:rPr>
        <w:t xml:space="preserve"> 2025 richiede ai progettisti di prevedere all’interno del proprio piano progettuale uno </w:t>
      </w:r>
      <w:r>
        <w:rPr>
          <w:rFonts w:ascii="Calibri" w:eastAsia="Calibri" w:hAnsi="Calibri" w:cs="Calibri"/>
          <w:b/>
        </w:rPr>
        <w:t xml:space="preserve">spazio dedicato ai loghi e alla presentazione del progetto </w:t>
      </w:r>
      <w:proofErr w:type="spellStart"/>
      <w:r>
        <w:rPr>
          <w:rFonts w:ascii="Calibri" w:eastAsia="Calibri" w:hAnsi="Calibri" w:cs="Calibri"/>
          <w:b/>
        </w:rPr>
        <w:t>YouthBank</w:t>
      </w:r>
      <w:proofErr w:type="spellEnd"/>
      <w:r>
        <w:rPr>
          <w:rFonts w:ascii="Calibri" w:eastAsia="Calibri" w:hAnsi="Calibri" w:cs="Calibri"/>
        </w:rPr>
        <w:t>; i loghi “</w:t>
      </w:r>
      <w:proofErr w:type="spellStart"/>
      <w:r>
        <w:rPr>
          <w:rFonts w:ascii="Calibri" w:eastAsia="Calibri" w:hAnsi="Calibri" w:cs="Calibri"/>
        </w:rPr>
        <w:t>YouthBank</w:t>
      </w:r>
      <w:proofErr w:type="spellEnd"/>
      <w:r>
        <w:rPr>
          <w:rFonts w:ascii="Calibri" w:eastAsia="Calibri" w:hAnsi="Calibri" w:cs="Calibri"/>
        </w:rPr>
        <w:t xml:space="preserve"> Valle d’Aosta”, “Fondazione Comunitaria della Valle d’Aosta” e “Plus” dovranno essere posti ben visibili sul materiale promozionale creato per l’iniziativa. </w:t>
      </w:r>
    </w:p>
    <w:p w14:paraId="47CDE46D" w14:textId="77777777" w:rsidR="005E118B" w:rsidRDefault="004A453C">
      <w:pPr>
        <w:numPr>
          <w:ilvl w:val="0"/>
          <w:numId w:val="4"/>
        </w:numPr>
        <w:pBdr>
          <w:top w:val="nil"/>
          <w:left w:val="nil"/>
          <w:bottom w:val="nil"/>
          <w:right w:val="nil"/>
          <w:between w:val="nil"/>
        </w:pBdr>
        <w:spacing w:line="276" w:lineRule="auto"/>
        <w:jc w:val="both"/>
        <w:rPr>
          <w:rFonts w:ascii="Calibri" w:eastAsia="Calibri" w:hAnsi="Calibri" w:cs="Calibri"/>
        </w:rPr>
      </w:pPr>
      <w:r>
        <w:rPr>
          <w:rFonts w:ascii="Calibri" w:eastAsia="Calibri" w:hAnsi="Calibri" w:cs="Calibri"/>
        </w:rPr>
        <w:t xml:space="preserve">I progettisti si impegnano a fissare con il Comitato di Gestione almeno </w:t>
      </w:r>
      <w:r>
        <w:rPr>
          <w:rFonts w:ascii="Calibri" w:eastAsia="Calibri" w:hAnsi="Calibri" w:cs="Calibri"/>
          <w:b/>
        </w:rPr>
        <w:t xml:space="preserve">due scadenze </w:t>
      </w:r>
      <w:r>
        <w:rPr>
          <w:rFonts w:ascii="Calibri" w:eastAsia="Calibri" w:hAnsi="Calibri" w:cs="Calibri"/>
        </w:rPr>
        <w:t xml:space="preserve">entro le quali dovranno </w:t>
      </w:r>
      <w:r>
        <w:rPr>
          <w:rFonts w:ascii="Calibri" w:eastAsia="Calibri" w:hAnsi="Calibri" w:cs="Calibri"/>
          <w:b/>
        </w:rPr>
        <w:t>presentare relazioni-follow up sull’avanzamento del progetto</w:t>
      </w:r>
      <w:r>
        <w:rPr>
          <w:rFonts w:ascii="Calibri" w:eastAsia="Calibri" w:hAnsi="Calibri" w:cs="Calibri"/>
        </w:rPr>
        <w:t xml:space="preserve">. </w:t>
      </w:r>
    </w:p>
    <w:p w14:paraId="40C0FCFE" w14:textId="77777777" w:rsidR="005E118B" w:rsidRDefault="004A453C">
      <w:pPr>
        <w:numPr>
          <w:ilvl w:val="0"/>
          <w:numId w:val="4"/>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Entro il </w:t>
      </w:r>
      <w:r>
        <w:rPr>
          <w:rFonts w:ascii="Calibri" w:eastAsia="Calibri" w:hAnsi="Calibri" w:cs="Calibri"/>
          <w:b/>
          <w:color w:val="000000"/>
        </w:rPr>
        <w:t>30/11/2025</w:t>
      </w:r>
      <w:r>
        <w:rPr>
          <w:rFonts w:ascii="Calibri" w:eastAsia="Calibri" w:hAnsi="Calibri" w:cs="Calibri"/>
          <w:color w:val="000000"/>
        </w:rPr>
        <w:t xml:space="preserve"> i referenti dei progetti vincitori dovranno far pervenire al Comitato di Gestione una </w:t>
      </w:r>
      <w:r>
        <w:rPr>
          <w:rFonts w:ascii="Calibri" w:eastAsia="Calibri" w:hAnsi="Calibri" w:cs="Calibri"/>
          <w:b/>
          <w:color w:val="000000"/>
        </w:rPr>
        <w:t>relazione conclusiva su quanto fatto</w:t>
      </w:r>
      <w:r>
        <w:rPr>
          <w:rFonts w:ascii="Calibri" w:eastAsia="Calibri" w:hAnsi="Calibri" w:cs="Calibri"/>
          <w:color w:val="000000"/>
        </w:rPr>
        <w:t>, con l’indicazione dei benefici arrecati alla comunità</w:t>
      </w:r>
      <w:r>
        <w:rPr>
          <w:rFonts w:ascii="Calibri" w:eastAsia="Calibri" w:hAnsi="Calibri" w:cs="Calibri"/>
        </w:rPr>
        <w:t>, comprendente immagini, grafiche e interviste-feedback ai fruitori del progetto.</w:t>
      </w:r>
    </w:p>
    <w:p w14:paraId="46B67C7B" w14:textId="77777777" w:rsidR="005E118B" w:rsidRDefault="004A453C">
      <w:pPr>
        <w:numPr>
          <w:ilvl w:val="0"/>
          <w:numId w:val="4"/>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Nel caso in cui si verifichi una </w:t>
      </w:r>
      <w:r>
        <w:rPr>
          <w:rFonts w:ascii="Calibri" w:eastAsia="Calibri" w:hAnsi="Calibri" w:cs="Calibri"/>
          <w:b/>
          <w:color w:val="000000"/>
        </w:rPr>
        <w:t>modifica della forma giuridica dell’Organizzazione richiedente</w:t>
      </w:r>
      <w:r>
        <w:rPr>
          <w:rFonts w:ascii="Calibri" w:eastAsia="Calibri" w:hAnsi="Calibri" w:cs="Calibri"/>
          <w:color w:val="000000"/>
        </w:rPr>
        <w:t xml:space="preserve">, successivamente alla selezione del progetto e prima della sua realizzazione, </w:t>
      </w:r>
      <w:r>
        <w:rPr>
          <w:rFonts w:ascii="Calibri" w:eastAsia="Calibri" w:hAnsi="Calibri" w:cs="Calibri"/>
          <w:b/>
          <w:color w:val="000000"/>
        </w:rPr>
        <w:t>occorre che tale cambiamento sia tempestivamente comunicato alla Fondazione</w:t>
      </w:r>
      <w:r>
        <w:rPr>
          <w:rFonts w:ascii="Calibri" w:eastAsia="Calibri" w:hAnsi="Calibri" w:cs="Calibri"/>
          <w:color w:val="000000"/>
        </w:rPr>
        <w:t xml:space="preserve"> per iscritto, tramite raccomandata con ricevuta di ritorno. Tale comunicazione dovrà contenere verbale della seduta, copia del verbale sul nuovo statuto e copia del nuovo statuto.</w:t>
      </w:r>
    </w:p>
    <w:p w14:paraId="61D25D36" w14:textId="77777777" w:rsidR="005E118B" w:rsidRDefault="004A453C">
      <w:pPr>
        <w:numPr>
          <w:ilvl w:val="0"/>
          <w:numId w:val="4"/>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color w:val="000000"/>
        </w:rPr>
        <w:t xml:space="preserve">I referenti dei progetti vincitori avranno l’obbligo di conservare copia dei documenti </w:t>
      </w:r>
      <w:r>
        <w:rPr>
          <w:rFonts w:ascii="Calibri" w:eastAsia="Calibri" w:hAnsi="Calibri" w:cs="Calibri"/>
          <w:color w:val="000000"/>
        </w:rPr>
        <w:t xml:space="preserve">di spesa secondo le vigenti norme civilistiche e fiscali. </w:t>
      </w:r>
    </w:p>
    <w:p w14:paraId="5E4EDB59" w14:textId="77777777" w:rsidR="005E118B" w:rsidRDefault="004A453C">
      <w:pPr>
        <w:numPr>
          <w:ilvl w:val="0"/>
          <w:numId w:val="4"/>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sz w:val="22"/>
          <w:szCs w:val="22"/>
        </w:rPr>
        <w:t xml:space="preserve">Si richiede </w:t>
      </w:r>
      <w:r>
        <w:rPr>
          <w:rFonts w:ascii="Calibri" w:eastAsia="Calibri" w:hAnsi="Calibri" w:cs="Calibri"/>
          <w:color w:val="000000"/>
        </w:rPr>
        <w:t>serietà e chiarezza</w:t>
      </w:r>
      <w:r>
        <w:rPr>
          <w:rFonts w:ascii="Calibri" w:eastAsia="Calibri" w:hAnsi="Calibri" w:cs="Calibri"/>
        </w:rPr>
        <w:t xml:space="preserve">. </w:t>
      </w:r>
      <w:r>
        <w:rPr>
          <w:rFonts w:ascii="Calibri" w:eastAsia="Calibri" w:hAnsi="Calibri" w:cs="Calibri"/>
          <w:b/>
        </w:rPr>
        <w:t xml:space="preserve">Qualora </w:t>
      </w:r>
      <w:r>
        <w:rPr>
          <w:rFonts w:ascii="Calibri" w:eastAsia="Calibri" w:hAnsi="Calibri" w:cs="Calibri"/>
          <w:b/>
          <w:color w:val="000000"/>
        </w:rPr>
        <w:t xml:space="preserve">dovessero </w:t>
      </w:r>
      <w:r>
        <w:rPr>
          <w:rFonts w:ascii="Calibri" w:eastAsia="Calibri" w:hAnsi="Calibri" w:cs="Calibri"/>
          <w:b/>
        </w:rPr>
        <w:t>presentarsi</w:t>
      </w:r>
      <w:r>
        <w:rPr>
          <w:rFonts w:ascii="Calibri" w:eastAsia="Calibri" w:hAnsi="Calibri" w:cs="Calibri"/>
          <w:b/>
          <w:color w:val="000000"/>
        </w:rPr>
        <w:t xml:space="preserve"> dei problemi</w:t>
      </w:r>
      <w:r>
        <w:rPr>
          <w:rFonts w:ascii="Calibri" w:eastAsia="Calibri" w:hAnsi="Calibri" w:cs="Calibri"/>
        </w:rPr>
        <w:t xml:space="preserve"> o</w:t>
      </w:r>
      <w:r>
        <w:rPr>
          <w:rFonts w:ascii="Calibri" w:eastAsia="Calibri" w:hAnsi="Calibri" w:cs="Calibri"/>
          <w:color w:val="000000"/>
        </w:rPr>
        <w:t xml:space="preserve"> dei malfunzionamenti</w:t>
      </w:r>
      <w:r>
        <w:rPr>
          <w:rFonts w:ascii="Calibri" w:eastAsia="Calibri" w:hAnsi="Calibri" w:cs="Calibri"/>
          <w:b/>
          <w:color w:val="000000"/>
        </w:rPr>
        <w:t xml:space="preserve"> nell’organizzazione del progetto è bene che il Comitato di gestione sia informato </w:t>
      </w:r>
      <w:r>
        <w:rPr>
          <w:rFonts w:ascii="Calibri" w:eastAsia="Calibri" w:hAnsi="Calibri" w:cs="Calibri"/>
          <w:b/>
          <w:color w:val="000000"/>
          <w:u w:val="single"/>
        </w:rPr>
        <w:t>tempestivamente</w:t>
      </w:r>
      <w:r>
        <w:rPr>
          <w:rFonts w:ascii="Calibri" w:eastAsia="Calibri" w:hAnsi="Calibri" w:cs="Calibri"/>
          <w:b/>
          <w:color w:val="000000"/>
        </w:rPr>
        <w:t xml:space="preserve">. </w:t>
      </w:r>
    </w:p>
    <w:p w14:paraId="1241D368" w14:textId="77777777" w:rsidR="005E118B" w:rsidRDefault="004A453C">
      <w:pPr>
        <w:numPr>
          <w:ilvl w:val="0"/>
          <w:numId w:val="4"/>
        </w:numPr>
        <w:pBdr>
          <w:top w:val="nil"/>
          <w:left w:val="nil"/>
          <w:bottom w:val="nil"/>
          <w:right w:val="nil"/>
          <w:between w:val="nil"/>
        </w:pBdr>
        <w:spacing w:line="276" w:lineRule="auto"/>
        <w:jc w:val="both"/>
        <w:rPr>
          <w:rFonts w:ascii="Calibri" w:eastAsia="Calibri" w:hAnsi="Calibri" w:cs="Calibri"/>
        </w:rPr>
      </w:pPr>
      <w:r>
        <w:rPr>
          <w:rFonts w:ascii="Calibri" w:eastAsia="Calibri" w:hAnsi="Calibri" w:cs="Calibri"/>
        </w:rPr>
        <w:t>Ai progettisti vincitori sarà richiesto di firmare un modulo di consenso, nel quale saranno specificate tutte le adempienze burocratiche e le linee di condotta che dovranno essere applicate.</w:t>
      </w:r>
    </w:p>
    <w:p w14:paraId="0257E9BE" w14:textId="77777777" w:rsidR="005E118B" w:rsidRDefault="005E118B">
      <w:pPr>
        <w:pBdr>
          <w:top w:val="nil"/>
          <w:left w:val="nil"/>
          <w:bottom w:val="nil"/>
          <w:right w:val="nil"/>
          <w:between w:val="nil"/>
        </w:pBdr>
        <w:spacing w:line="276" w:lineRule="auto"/>
        <w:jc w:val="both"/>
        <w:rPr>
          <w:rFonts w:ascii="Calibri" w:eastAsia="Calibri" w:hAnsi="Calibri" w:cs="Calibri"/>
        </w:rPr>
      </w:pPr>
    </w:p>
    <w:p w14:paraId="01AED0E7" w14:textId="77777777" w:rsidR="005E118B" w:rsidRDefault="005E118B">
      <w:pPr>
        <w:pBdr>
          <w:top w:val="nil"/>
          <w:left w:val="nil"/>
          <w:bottom w:val="nil"/>
          <w:right w:val="nil"/>
          <w:between w:val="nil"/>
        </w:pBdr>
        <w:spacing w:line="276" w:lineRule="auto"/>
        <w:jc w:val="both"/>
        <w:rPr>
          <w:rFonts w:ascii="Calibri" w:eastAsia="Calibri" w:hAnsi="Calibri" w:cs="Calibri"/>
        </w:rPr>
      </w:pPr>
    </w:p>
    <w:p w14:paraId="2A90EE36" w14:textId="77777777" w:rsidR="005E118B" w:rsidRDefault="005E118B">
      <w:pPr>
        <w:pBdr>
          <w:top w:val="nil"/>
          <w:left w:val="nil"/>
          <w:bottom w:val="nil"/>
          <w:right w:val="nil"/>
          <w:between w:val="nil"/>
        </w:pBdr>
        <w:spacing w:line="276" w:lineRule="auto"/>
        <w:jc w:val="both"/>
        <w:rPr>
          <w:rFonts w:ascii="Calibri" w:eastAsia="Calibri" w:hAnsi="Calibri" w:cs="Calibri"/>
        </w:rPr>
      </w:pPr>
    </w:p>
    <w:p w14:paraId="150F5240" w14:textId="77777777" w:rsidR="005E118B" w:rsidRDefault="005E118B">
      <w:pPr>
        <w:spacing w:line="276" w:lineRule="auto"/>
        <w:jc w:val="both"/>
        <w:rPr>
          <w:rFonts w:ascii="Calibri" w:eastAsia="Calibri" w:hAnsi="Calibri" w:cs="Calibri"/>
        </w:rPr>
      </w:pPr>
    </w:p>
    <w:tbl>
      <w:tblPr>
        <w:tblStyle w:val="af3"/>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E118B" w14:paraId="48DD2916" w14:textId="77777777">
        <w:tc>
          <w:tcPr>
            <w:tcW w:w="9628" w:type="dxa"/>
            <w:shd w:val="clear" w:color="auto" w:fill="95B3D7"/>
          </w:tcPr>
          <w:p w14:paraId="07D31BC6" w14:textId="77777777" w:rsidR="005E118B" w:rsidRDefault="004A453C">
            <w:pPr>
              <w:spacing w:line="276" w:lineRule="auto"/>
              <w:jc w:val="both"/>
              <w:rPr>
                <w:rFonts w:ascii="Calibri" w:eastAsia="Calibri" w:hAnsi="Calibri" w:cs="Calibri"/>
                <w:b/>
              </w:rPr>
            </w:pPr>
            <w:r>
              <w:rPr>
                <w:rFonts w:ascii="Calibri" w:eastAsia="Calibri" w:hAnsi="Calibri" w:cs="Calibri"/>
                <w:b/>
              </w:rPr>
              <w:lastRenderedPageBreak/>
              <w:t>SEZIONE 9: Documentazione necessaria e allegati</w:t>
            </w:r>
          </w:p>
        </w:tc>
      </w:tr>
    </w:tbl>
    <w:p w14:paraId="677E06A2" w14:textId="77777777" w:rsidR="005E118B" w:rsidRDefault="005E118B">
      <w:pPr>
        <w:spacing w:line="276" w:lineRule="auto"/>
        <w:jc w:val="both"/>
        <w:rPr>
          <w:rFonts w:ascii="Calibri" w:eastAsia="Calibri" w:hAnsi="Calibri" w:cs="Calibri"/>
          <w:b/>
        </w:rPr>
      </w:pPr>
    </w:p>
    <w:p w14:paraId="68D1664A" w14:textId="77777777" w:rsidR="005E118B" w:rsidRDefault="004A453C">
      <w:pPr>
        <w:spacing w:line="276" w:lineRule="auto"/>
        <w:jc w:val="both"/>
        <w:rPr>
          <w:rFonts w:ascii="Calibri" w:eastAsia="Calibri" w:hAnsi="Calibri" w:cs="Calibri"/>
        </w:rPr>
      </w:pPr>
      <w:r>
        <w:rPr>
          <w:rFonts w:ascii="Calibri" w:eastAsia="Calibri" w:hAnsi="Calibri" w:cs="Calibri"/>
        </w:rPr>
        <w:t xml:space="preserve">La lista di tutta la documentazione necessaria è consultabile nel </w:t>
      </w:r>
      <w:r>
        <w:rPr>
          <w:rFonts w:ascii="Calibri" w:eastAsia="Calibri" w:hAnsi="Calibri" w:cs="Calibri"/>
          <w:b/>
        </w:rPr>
        <w:t>Modulo di presentazione del progetto</w:t>
      </w:r>
      <w:r>
        <w:rPr>
          <w:rFonts w:ascii="Calibri" w:eastAsia="Calibri" w:hAnsi="Calibri" w:cs="Calibri"/>
        </w:rPr>
        <w:t xml:space="preserve"> alla sezione “DOCUMENTAZIONE DA ALLEGARE AL PRESENTE MODULO”. </w:t>
      </w:r>
    </w:p>
    <w:p w14:paraId="444E253C" w14:textId="77777777" w:rsidR="005E118B" w:rsidRDefault="005E118B">
      <w:pPr>
        <w:spacing w:line="276" w:lineRule="auto"/>
        <w:jc w:val="both"/>
        <w:rPr>
          <w:rFonts w:ascii="Calibri" w:eastAsia="Calibri" w:hAnsi="Calibri" w:cs="Calibri"/>
        </w:rPr>
      </w:pPr>
    </w:p>
    <w:p w14:paraId="04F74E69" w14:textId="77777777" w:rsidR="005E118B" w:rsidRDefault="004A453C">
      <w:pPr>
        <w:spacing w:line="276" w:lineRule="auto"/>
        <w:jc w:val="both"/>
        <w:rPr>
          <w:rFonts w:ascii="Calibri" w:eastAsia="Calibri" w:hAnsi="Calibri" w:cs="Calibri"/>
        </w:rPr>
      </w:pPr>
      <w:r>
        <w:rPr>
          <w:rFonts w:ascii="Calibri" w:eastAsia="Calibri" w:hAnsi="Calibri" w:cs="Calibri"/>
        </w:rPr>
        <w:t xml:space="preserve">I moduli saranno scaricabili direttamente dal sito della Fondazione Comunitaria </w:t>
      </w:r>
      <w:hyperlink r:id="rId14">
        <w:r>
          <w:rPr>
            <w:rFonts w:ascii="Calibri" w:eastAsia="Calibri" w:hAnsi="Calibri" w:cs="Calibri"/>
            <w:color w:val="0000FF"/>
            <w:u w:val="single"/>
          </w:rPr>
          <w:t>www.fondazionevda.it</w:t>
        </w:r>
      </w:hyperlink>
      <w:r>
        <w:rPr>
          <w:rFonts w:ascii="Calibri" w:eastAsia="Calibri" w:hAnsi="Calibri" w:cs="Calibri"/>
        </w:rPr>
        <w:t xml:space="preserve"> nella sezione </w:t>
      </w:r>
      <w:proofErr w:type="spellStart"/>
      <w:r>
        <w:rPr>
          <w:rFonts w:ascii="Calibri" w:eastAsia="Calibri" w:hAnsi="Calibri" w:cs="Calibri"/>
        </w:rPr>
        <w:t>YouthBank</w:t>
      </w:r>
      <w:proofErr w:type="spellEnd"/>
      <w:r>
        <w:rPr>
          <w:rFonts w:ascii="Calibri" w:eastAsia="Calibri" w:hAnsi="Calibri" w:cs="Calibri"/>
        </w:rPr>
        <w:t>.</w:t>
      </w:r>
    </w:p>
    <w:p w14:paraId="1E87BCEE" w14:textId="77777777" w:rsidR="005E118B" w:rsidRDefault="005E118B">
      <w:pPr>
        <w:spacing w:line="276" w:lineRule="auto"/>
        <w:jc w:val="both"/>
        <w:rPr>
          <w:rFonts w:ascii="Calibri" w:eastAsia="Calibri" w:hAnsi="Calibri" w:cs="Calibri"/>
        </w:rPr>
      </w:pPr>
    </w:p>
    <w:tbl>
      <w:tblPr>
        <w:tblStyle w:val="af4"/>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E118B" w14:paraId="200E1E66" w14:textId="77777777">
        <w:tc>
          <w:tcPr>
            <w:tcW w:w="9628" w:type="dxa"/>
            <w:shd w:val="clear" w:color="auto" w:fill="95B3D7"/>
          </w:tcPr>
          <w:p w14:paraId="5867C56F" w14:textId="77777777" w:rsidR="005E118B" w:rsidRDefault="004A453C">
            <w:pPr>
              <w:spacing w:line="276" w:lineRule="auto"/>
              <w:jc w:val="both"/>
              <w:rPr>
                <w:rFonts w:ascii="Calibri" w:eastAsia="Calibri" w:hAnsi="Calibri" w:cs="Calibri"/>
                <w:b/>
              </w:rPr>
            </w:pPr>
            <w:r>
              <w:rPr>
                <w:rFonts w:ascii="Calibri" w:eastAsia="Calibri" w:hAnsi="Calibri" w:cs="Calibri"/>
                <w:b/>
              </w:rPr>
              <w:t>SEZIONE 10: Come si scrive un progetto?</w:t>
            </w:r>
          </w:p>
        </w:tc>
      </w:tr>
    </w:tbl>
    <w:p w14:paraId="58B0F82F" w14:textId="77777777" w:rsidR="005E118B" w:rsidRDefault="005E118B">
      <w:pPr>
        <w:spacing w:line="276" w:lineRule="auto"/>
        <w:jc w:val="both"/>
        <w:rPr>
          <w:rFonts w:ascii="Calibri" w:eastAsia="Calibri" w:hAnsi="Calibri" w:cs="Calibri"/>
        </w:rPr>
      </w:pPr>
    </w:p>
    <w:p w14:paraId="182E07B5" w14:textId="77777777" w:rsidR="005E118B" w:rsidRDefault="004A453C">
      <w:pPr>
        <w:spacing w:line="276" w:lineRule="auto"/>
        <w:jc w:val="both"/>
        <w:rPr>
          <w:rFonts w:ascii="Calibri" w:eastAsia="Calibri" w:hAnsi="Calibri" w:cs="Calibri"/>
        </w:rPr>
      </w:pPr>
      <w:r>
        <w:rPr>
          <w:rFonts w:ascii="Calibri" w:eastAsia="Calibri" w:hAnsi="Calibri" w:cs="Calibri"/>
        </w:rPr>
        <w:t xml:space="preserve">Per ulteriori chiarimenti sul bando e sulla scrittura del progetto è possibile richiedere un incontro (anche online) con il Comitato di Gestione della </w:t>
      </w:r>
      <w:proofErr w:type="spellStart"/>
      <w:r>
        <w:rPr>
          <w:rFonts w:ascii="Calibri" w:eastAsia="Calibri" w:hAnsi="Calibri" w:cs="Calibri"/>
        </w:rPr>
        <w:t>Youthbank</w:t>
      </w:r>
      <w:proofErr w:type="spellEnd"/>
      <w:r>
        <w:rPr>
          <w:rFonts w:ascii="Calibri" w:eastAsia="Calibri" w:hAnsi="Calibri" w:cs="Calibri"/>
        </w:rPr>
        <w:t xml:space="preserve"> ai seguenti riferimenti:</w:t>
      </w:r>
    </w:p>
    <w:p w14:paraId="38EA5C0F" w14:textId="77777777" w:rsidR="005E118B" w:rsidRDefault="005E118B">
      <w:pPr>
        <w:spacing w:line="276" w:lineRule="auto"/>
        <w:jc w:val="both"/>
        <w:rPr>
          <w:rFonts w:ascii="Calibri" w:eastAsia="Calibri" w:hAnsi="Calibri" w:cs="Calibri"/>
        </w:rPr>
      </w:pPr>
    </w:p>
    <w:p w14:paraId="11DA72DC" w14:textId="77777777" w:rsidR="005E118B" w:rsidRPr="00650F57" w:rsidRDefault="004A453C">
      <w:pPr>
        <w:spacing w:line="276" w:lineRule="auto"/>
        <w:jc w:val="both"/>
        <w:rPr>
          <w:rFonts w:ascii="Calibri" w:eastAsia="Calibri" w:hAnsi="Calibri" w:cs="Calibri"/>
          <w:lang w:val="en-US"/>
        </w:rPr>
      </w:pPr>
      <w:proofErr w:type="spellStart"/>
      <w:r w:rsidRPr="00650F57">
        <w:rPr>
          <w:rFonts w:ascii="Calibri" w:eastAsia="Calibri" w:hAnsi="Calibri" w:cs="Calibri"/>
          <w:lang w:val="en-US"/>
        </w:rPr>
        <w:t>Telefono</w:t>
      </w:r>
      <w:proofErr w:type="spellEnd"/>
      <w:r w:rsidRPr="00650F57">
        <w:rPr>
          <w:rFonts w:ascii="Calibri" w:eastAsia="Calibri" w:hAnsi="Calibri" w:cs="Calibri"/>
          <w:lang w:val="en-US"/>
        </w:rPr>
        <w:t>: 3463851111 (</w:t>
      </w:r>
      <w:proofErr w:type="spellStart"/>
      <w:r w:rsidRPr="00650F57">
        <w:rPr>
          <w:rFonts w:ascii="Calibri" w:eastAsia="Calibri" w:hAnsi="Calibri" w:cs="Calibri"/>
          <w:lang w:val="en-US"/>
        </w:rPr>
        <w:t>Referente</w:t>
      </w:r>
      <w:proofErr w:type="spellEnd"/>
      <w:r w:rsidRPr="00650F57">
        <w:rPr>
          <w:rFonts w:ascii="Calibri" w:eastAsia="Calibri" w:hAnsi="Calibri" w:cs="Calibri"/>
          <w:lang w:val="en-US"/>
        </w:rPr>
        <w:t xml:space="preserve"> </w:t>
      </w:r>
      <w:proofErr w:type="spellStart"/>
      <w:r w:rsidRPr="00650F57">
        <w:rPr>
          <w:rFonts w:ascii="Calibri" w:eastAsia="Calibri" w:hAnsi="Calibri" w:cs="Calibri"/>
          <w:lang w:val="en-US"/>
        </w:rPr>
        <w:t>Youthbank</w:t>
      </w:r>
      <w:proofErr w:type="spellEnd"/>
      <w:r w:rsidRPr="00650F57">
        <w:rPr>
          <w:rFonts w:ascii="Calibri" w:eastAsia="Calibri" w:hAnsi="Calibri" w:cs="Calibri"/>
          <w:lang w:val="en-US"/>
        </w:rPr>
        <w:t>)</w:t>
      </w:r>
    </w:p>
    <w:p w14:paraId="0475195F" w14:textId="77777777" w:rsidR="005E118B" w:rsidRPr="00650F57" w:rsidRDefault="004A453C">
      <w:pPr>
        <w:spacing w:line="276" w:lineRule="auto"/>
        <w:jc w:val="both"/>
        <w:rPr>
          <w:lang w:val="en-US"/>
        </w:rPr>
      </w:pPr>
      <w:bookmarkStart w:id="2" w:name="_heading=h.30j0zll" w:colFirst="0" w:colLast="0"/>
      <w:bookmarkEnd w:id="2"/>
      <w:r w:rsidRPr="00650F57">
        <w:rPr>
          <w:rFonts w:ascii="Calibri" w:eastAsia="Calibri" w:hAnsi="Calibri" w:cs="Calibri"/>
          <w:lang w:val="en-US"/>
        </w:rPr>
        <w:t xml:space="preserve">Mail: </w:t>
      </w:r>
      <w:hyperlink r:id="rId15">
        <w:r w:rsidRPr="00650F57">
          <w:rPr>
            <w:rFonts w:ascii="Calibri" w:eastAsia="Calibri" w:hAnsi="Calibri" w:cs="Calibri"/>
            <w:color w:val="0000FF"/>
            <w:u w:val="single"/>
            <w:lang w:val="en-US"/>
          </w:rPr>
          <w:t>segreteria@fondazionevda.it</w:t>
        </w:r>
      </w:hyperlink>
    </w:p>
    <w:p w14:paraId="1B5B14E0" w14:textId="42757C21" w:rsidR="005E118B" w:rsidRDefault="005E118B">
      <w:pPr>
        <w:spacing w:line="276" w:lineRule="auto"/>
        <w:jc w:val="both"/>
        <w:rPr>
          <w:rFonts w:ascii="Calibri" w:eastAsia="Calibri" w:hAnsi="Calibri" w:cs="Calibri"/>
          <w:lang w:val="en-US"/>
        </w:rPr>
      </w:pPr>
    </w:p>
    <w:p w14:paraId="3027CEC3" w14:textId="0233E157" w:rsidR="00473215" w:rsidRDefault="00473215">
      <w:pPr>
        <w:spacing w:line="276" w:lineRule="auto"/>
        <w:jc w:val="both"/>
        <w:rPr>
          <w:rFonts w:ascii="Calibri" w:eastAsia="Calibri" w:hAnsi="Calibri" w:cs="Calibri"/>
          <w:lang w:val="en-US"/>
        </w:rPr>
      </w:pPr>
    </w:p>
    <w:p w14:paraId="1B58798F" w14:textId="2C3C2A36" w:rsidR="00473215" w:rsidRDefault="00473215">
      <w:pPr>
        <w:spacing w:line="276" w:lineRule="auto"/>
        <w:jc w:val="both"/>
        <w:rPr>
          <w:rFonts w:ascii="Calibri" w:eastAsia="Calibri" w:hAnsi="Calibri" w:cs="Calibri"/>
          <w:lang w:val="en-US"/>
        </w:rPr>
      </w:pPr>
    </w:p>
    <w:p w14:paraId="1B2C1A22" w14:textId="05F34CE4" w:rsidR="00473215" w:rsidRDefault="00473215">
      <w:pPr>
        <w:spacing w:line="276" w:lineRule="auto"/>
        <w:jc w:val="both"/>
        <w:rPr>
          <w:rFonts w:ascii="Calibri" w:eastAsia="Calibri" w:hAnsi="Calibri" w:cs="Calibri"/>
          <w:lang w:val="en-US"/>
        </w:rPr>
      </w:pPr>
    </w:p>
    <w:p w14:paraId="61D985B1" w14:textId="70EAC059" w:rsidR="00473215" w:rsidRDefault="00473215">
      <w:pPr>
        <w:spacing w:line="276" w:lineRule="auto"/>
        <w:jc w:val="both"/>
        <w:rPr>
          <w:rFonts w:ascii="Calibri" w:eastAsia="Calibri" w:hAnsi="Calibri" w:cs="Calibri"/>
          <w:lang w:val="en-US"/>
        </w:rPr>
      </w:pPr>
    </w:p>
    <w:p w14:paraId="78E2097E" w14:textId="12932E06" w:rsidR="00473215" w:rsidRDefault="00473215">
      <w:pPr>
        <w:spacing w:line="276" w:lineRule="auto"/>
        <w:jc w:val="both"/>
        <w:rPr>
          <w:rFonts w:ascii="Calibri" w:eastAsia="Calibri" w:hAnsi="Calibri" w:cs="Calibri"/>
          <w:lang w:val="en-US"/>
        </w:rPr>
      </w:pPr>
    </w:p>
    <w:p w14:paraId="33594A69" w14:textId="03887AC3" w:rsidR="00473215" w:rsidRDefault="00473215">
      <w:pPr>
        <w:spacing w:line="276" w:lineRule="auto"/>
        <w:jc w:val="both"/>
        <w:rPr>
          <w:rFonts w:ascii="Calibri" w:eastAsia="Calibri" w:hAnsi="Calibri" w:cs="Calibri"/>
          <w:lang w:val="en-US"/>
        </w:rPr>
      </w:pPr>
    </w:p>
    <w:p w14:paraId="25DA2B70" w14:textId="3DC11BB0" w:rsidR="00473215" w:rsidRDefault="00473215">
      <w:pPr>
        <w:spacing w:line="276" w:lineRule="auto"/>
        <w:jc w:val="both"/>
        <w:rPr>
          <w:rFonts w:ascii="Calibri" w:eastAsia="Calibri" w:hAnsi="Calibri" w:cs="Calibri"/>
          <w:lang w:val="en-US"/>
        </w:rPr>
      </w:pPr>
    </w:p>
    <w:p w14:paraId="185BE8E7" w14:textId="1902AD54" w:rsidR="00473215" w:rsidRDefault="00473215">
      <w:pPr>
        <w:spacing w:line="276" w:lineRule="auto"/>
        <w:jc w:val="both"/>
        <w:rPr>
          <w:rFonts w:ascii="Calibri" w:eastAsia="Calibri" w:hAnsi="Calibri" w:cs="Calibri"/>
          <w:lang w:val="en-US"/>
        </w:rPr>
      </w:pPr>
    </w:p>
    <w:p w14:paraId="16C026F7" w14:textId="64A39517" w:rsidR="00473215" w:rsidRDefault="00473215">
      <w:pPr>
        <w:spacing w:line="276" w:lineRule="auto"/>
        <w:jc w:val="both"/>
        <w:rPr>
          <w:rFonts w:ascii="Calibri" w:eastAsia="Calibri" w:hAnsi="Calibri" w:cs="Calibri"/>
          <w:lang w:val="en-US"/>
        </w:rPr>
      </w:pPr>
    </w:p>
    <w:p w14:paraId="729B7882" w14:textId="77777777" w:rsidR="00473215" w:rsidRPr="00650F57" w:rsidRDefault="00473215">
      <w:pPr>
        <w:spacing w:line="276" w:lineRule="auto"/>
        <w:jc w:val="both"/>
        <w:rPr>
          <w:rFonts w:ascii="Calibri" w:eastAsia="Calibri" w:hAnsi="Calibri" w:cs="Calibri"/>
          <w:lang w:val="en-US"/>
        </w:rPr>
      </w:pPr>
    </w:p>
    <w:tbl>
      <w:tblPr>
        <w:tblW w:w="9233" w:type="dxa"/>
        <w:jc w:val="center"/>
        <w:tblBorders>
          <w:top w:val="nil"/>
          <w:left w:val="nil"/>
          <w:bottom w:val="nil"/>
          <w:right w:val="nil"/>
          <w:insideH w:val="nil"/>
          <w:insideV w:val="nil"/>
        </w:tblBorders>
        <w:tblLayout w:type="fixed"/>
        <w:tblLook w:val="0400" w:firstRow="0" w:lastRow="0" w:firstColumn="0" w:lastColumn="0" w:noHBand="0" w:noVBand="1"/>
      </w:tblPr>
      <w:tblGrid>
        <w:gridCol w:w="2197"/>
        <w:gridCol w:w="2476"/>
        <w:gridCol w:w="2674"/>
        <w:gridCol w:w="1886"/>
      </w:tblGrid>
      <w:tr w:rsidR="00F11CA9" w14:paraId="70269B20" w14:textId="77777777" w:rsidTr="009624FA">
        <w:trPr>
          <w:trHeight w:val="1374"/>
          <w:jc w:val="center"/>
        </w:trPr>
        <w:tc>
          <w:tcPr>
            <w:tcW w:w="2197" w:type="dxa"/>
          </w:tcPr>
          <w:p w14:paraId="2395B55A" w14:textId="77777777" w:rsidR="00F11CA9" w:rsidRDefault="00F11CA9" w:rsidP="009624FA">
            <w:pPr>
              <w:jc w:val="center"/>
              <w:rPr>
                <w:sz w:val="21"/>
                <w:szCs w:val="21"/>
              </w:rPr>
            </w:pPr>
            <w:r>
              <w:rPr>
                <w:noProof/>
                <w:sz w:val="21"/>
                <w:szCs w:val="21"/>
              </w:rPr>
              <w:drawing>
                <wp:inline distT="0" distB="0" distL="0" distR="0" wp14:anchorId="141A13A3" wp14:editId="4770152D">
                  <wp:extent cx="1424372" cy="936885"/>
                  <wp:effectExtent l="0" t="0" r="0" b="0"/>
                  <wp:docPr id="2005123380" name="image2.jpg" descr="Ministero del lavoro e delle politiche sociali - Wikipedia"/>
                  <wp:cNvGraphicFramePr/>
                  <a:graphic xmlns:a="http://schemas.openxmlformats.org/drawingml/2006/main">
                    <a:graphicData uri="http://schemas.openxmlformats.org/drawingml/2006/picture">
                      <pic:pic xmlns:pic="http://schemas.openxmlformats.org/drawingml/2006/picture">
                        <pic:nvPicPr>
                          <pic:cNvPr id="0" name="image2.jpg" descr="Ministero del lavoro e delle politiche sociali - Wikipedia"/>
                          <pic:cNvPicPr preferRelativeResize="0"/>
                        </pic:nvPicPr>
                        <pic:blipFill>
                          <a:blip r:embed="rId16"/>
                          <a:srcRect/>
                          <a:stretch>
                            <a:fillRect/>
                          </a:stretch>
                        </pic:blipFill>
                        <pic:spPr>
                          <a:xfrm>
                            <a:off x="0" y="0"/>
                            <a:ext cx="1424372" cy="936885"/>
                          </a:xfrm>
                          <a:prstGeom prst="rect">
                            <a:avLst/>
                          </a:prstGeom>
                          <a:ln/>
                        </pic:spPr>
                      </pic:pic>
                    </a:graphicData>
                  </a:graphic>
                </wp:inline>
              </w:drawing>
            </w:r>
          </w:p>
          <w:p w14:paraId="415B0F4B" w14:textId="77777777" w:rsidR="00F11CA9" w:rsidRDefault="00F11CA9" w:rsidP="009624FA">
            <w:pPr>
              <w:pBdr>
                <w:top w:val="nil"/>
                <w:left w:val="nil"/>
                <w:bottom w:val="nil"/>
                <w:right w:val="nil"/>
                <w:between w:val="nil"/>
              </w:pBdr>
              <w:tabs>
                <w:tab w:val="center" w:pos="4819"/>
                <w:tab w:val="right" w:pos="9638"/>
              </w:tabs>
              <w:rPr>
                <w:color w:val="000000"/>
                <w:sz w:val="21"/>
                <w:szCs w:val="21"/>
              </w:rPr>
            </w:pPr>
          </w:p>
        </w:tc>
        <w:tc>
          <w:tcPr>
            <w:tcW w:w="2476" w:type="dxa"/>
          </w:tcPr>
          <w:p w14:paraId="5D6682AA" w14:textId="77777777" w:rsidR="00F11CA9" w:rsidRDefault="00F11CA9" w:rsidP="009624FA">
            <w:pPr>
              <w:jc w:val="both"/>
              <w:rPr>
                <w:sz w:val="21"/>
                <w:szCs w:val="21"/>
              </w:rPr>
            </w:pPr>
            <w:r>
              <w:rPr>
                <w:noProof/>
              </w:rPr>
              <w:drawing>
                <wp:anchor distT="0" distB="0" distL="114300" distR="114300" simplePos="0" relativeHeight="251660288" behindDoc="0" locked="0" layoutInCell="1" hidden="0" allowOverlap="1" wp14:anchorId="31E94BB2" wp14:editId="5E09B82A">
                  <wp:simplePos x="0" y="0"/>
                  <wp:positionH relativeFrom="column">
                    <wp:posOffset>-86070</wp:posOffset>
                  </wp:positionH>
                  <wp:positionV relativeFrom="paragraph">
                    <wp:posOffset>0</wp:posOffset>
                  </wp:positionV>
                  <wp:extent cx="1849159" cy="1018321"/>
                  <wp:effectExtent l="0" t="0" r="0" b="0"/>
                  <wp:wrapSquare wrapText="bothSides" distT="0" distB="0" distL="114300" distR="114300"/>
                  <wp:docPr id="9" name="image1.jpg" descr="BONUS REGIONALI FONDO PERSO - IMPRESE VALDOSTANE - Confcommercio Imprese  per l&amp;#39;Italia Regione Valle d&amp;#39;Aosta"/>
                  <wp:cNvGraphicFramePr/>
                  <a:graphic xmlns:a="http://schemas.openxmlformats.org/drawingml/2006/main">
                    <a:graphicData uri="http://schemas.openxmlformats.org/drawingml/2006/picture">
                      <pic:pic xmlns:pic="http://schemas.openxmlformats.org/drawingml/2006/picture">
                        <pic:nvPicPr>
                          <pic:cNvPr id="0" name="image1.jpg" descr="BONUS REGIONALI FONDO PERSO - IMPRESE VALDOSTANE - Confcommercio Imprese  per l&amp;#39;Italia Regione Valle d&amp;#39;Aosta"/>
                          <pic:cNvPicPr preferRelativeResize="0"/>
                        </pic:nvPicPr>
                        <pic:blipFill>
                          <a:blip r:embed="rId17"/>
                          <a:srcRect/>
                          <a:stretch>
                            <a:fillRect/>
                          </a:stretch>
                        </pic:blipFill>
                        <pic:spPr>
                          <a:xfrm>
                            <a:off x="0" y="0"/>
                            <a:ext cx="1849159" cy="1018321"/>
                          </a:xfrm>
                          <a:prstGeom prst="rect">
                            <a:avLst/>
                          </a:prstGeom>
                          <a:ln/>
                        </pic:spPr>
                      </pic:pic>
                    </a:graphicData>
                  </a:graphic>
                </wp:anchor>
              </w:drawing>
            </w:r>
          </w:p>
          <w:p w14:paraId="40AFAC78" w14:textId="77777777" w:rsidR="00F11CA9" w:rsidRDefault="00F11CA9" w:rsidP="009624FA">
            <w:pPr>
              <w:pBdr>
                <w:top w:val="nil"/>
                <w:left w:val="nil"/>
                <w:bottom w:val="nil"/>
                <w:right w:val="nil"/>
                <w:between w:val="nil"/>
              </w:pBdr>
              <w:tabs>
                <w:tab w:val="center" w:pos="4819"/>
                <w:tab w:val="right" w:pos="9638"/>
              </w:tabs>
              <w:rPr>
                <w:color w:val="000000"/>
                <w:sz w:val="21"/>
                <w:szCs w:val="21"/>
              </w:rPr>
            </w:pPr>
          </w:p>
        </w:tc>
        <w:tc>
          <w:tcPr>
            <w:tcW w:w="2674" w:type="dxa"/>
          </w:tcPr>
          <w:p w14:paraId="2E7842F9" w14:textId="77777777" w:rsidR="00F11CA9" w:rsidRDefault="00F11CA9" w:rsidP="009624FA">
            <w:pPr>
              <w:pBdr>
                <w:top w:val="nil"/>
                <w:left w:val="nil"/>
                <w:bottom w:val="nil"/>
                <w:right w:val="nil"/>
                <w:between w:val="nil"/>
              </w:pBdr>
              <w:tabs>
                <w:tab w:val="center" w:pos="4819"/>
                <w:tab w:val="right" w:pos="9638"/>
              </w:tabs>
              <w:rPr>
                <w:color w:val="000000"/>
                <w:sz w:val="21"/>
                <w:szCs w:val="21"/>
              </w:rPr>
            </w:pPr>
            <w:r>
              <w:rPr>
                <w:noProof/>
                <w:color w:val="000000"/>
                <w:sz w:val="21"/>
                <w:szCs w:val="21"/>
              </w:rPr>
              <w:drawing>
                <wp:inline distT="0" distB="0" distL="0" distR="0" wp14:anchorId="35EB0E8E" wp14:editId="159A3BA0">
                  <wp:extent cx="1525188" cy="967353"/>
                  <wp:effectExtent l="0" t="0" r="0" b="0"/>
                  <wp:docPr id="435086790" name="image3.jpg"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jpg" descr="Immagine che contiene testo, Carattere, logo, Elementi grafici&#10;&#10;Descrizione generata automaticamente"/>
                          <pic:cNvPicPr preferRelativeResize="0"/>
                        </pic:nvPicPr>
                        <pic:blipFill>
                          <a:blip r:embed="rId18"/>
                          <a:srcRect/>
                          <a:stretch>
                            <a:fillRect/>
                          </a:stretch>
                        </pic:blipFill>
                        <pic:spPr>
                          <a:xfrm>
                            <a:off x="0" y="0"/>
                            <a:ext cx="1525188" cy="967353"/>
                          </a:xfrm>
                          <a:prstGeom prst="rect">
                            <a:avLst/>
                          </a:prstGeom>
                          <a:ln/>
                        </pic:spPr>
                      </pic:pic>
                    </a:graphicData>
                  </a:graphic>
                </wp:inline>
              </w:drawing>
            </w:r>
          </w:p>
        </w:tc>
        <w:tc>
          <w:tcPr>
            <w:tcW w:w="1886" w:type="dxa"/>
          </w:tcPr>
          <w:p w14:paraId="56AE19F4" w14:textId="77777777" w:rsidR="00F11CA9" w:rsidRDefault="00F11CA9" w:rsidP="009624FA">
            <w:pPr>
              <w:rPr>
                <w:sz w:val="21"/>
                <w:szCs w:val="21"/>
              </w:rPr>
            </w:pPr>
            <w:r>
              <w:rPr>
                <w:noProof/>
                <w:sz w:val="21"/>
                <w:szCs w:val="21"/>
              </w:rPr>
              <w:drawing>
                <wp:inline distT="0" distB="0" distL="0" distR="0" wp14:anchorId="58EE1B07" wp14:editId="418FB455">
                  <wp:extent cx="1079500" cy="1079500"/>
                  <wp:effectExtent l="0" t="0" r="0" b="0"/>
                  <wp:docPr id="7" name="image4.png" descr="CSV Valle d&amp;#39;Aosta - Home | Facebook"/>
                  <wp:cNvGraphicFramePr/>
                  <a:graphic xmlns:a="http://schemas.openxmlformats.org/drawingml/2006/main">
                    <a:graphicData uri="http://schemas.openxmlformats.org/drawingml/2006/picture">
                      <pic:pic xmlns:pic="http://schemas.openxmlformats.org/drawingml/2006/picture">
                        <pic:nvPicPr>
                          <pic:cNvPr id="0" name="image4.png" descr="CSV Valle d&amp;#39;Aosta - Home | Facebook"/>
                          <pic:cNvPicPr preferRelativeResize="0"/>
                        </pic:nvPicPr>
                        <pic:blipFill>
                          <a:blip r:embed="rId19"/>
                          <a:srcRect/>
                          <a:stretch>
                            <a:fillRect/>
                          </a:stretch>
                        </pic:blipFill>
                        <pic:spPr>
                          <a:xfrm>
                            <a:off x="0" y="0"/>
                            <a:ext cx="1079500" cy="1079500"/>
                          </a:xfrm>
                          <a:prstGeom prst="rect">
                            <a:avLst/>
                          </a:prstGeom>
                          <a:ln/>
                        </pic:spPr>
                      </pic:pic>
                    </a:graphicData>
                  </a:graphic>
                </wp:inline>
              </w:drawing>
            </w:r>
          </w:p>
        </w:tc>
      </w:tr>
    </w:tbl>
    <w:p w14:paraId="103C942B" w14:textId="77777777" w:rsidR="005E118B" w:rsidRPr="00650F57" w:rsidRDefault="005E118B">
      <w:pPr>
        <w:spacing w:line="276" w:lineRule="auto"/>
        <w:jc w:val="both"/>
        <w:rPr>
          <w:rFonts w:ascii="Calibri" w:eastAsia="Calibri" w:hAnsi="Calibri" w:cs="Calibri"/>
          <w:b/>
          <w:lang w:val="en-US"/>
        </w:rPr>
      </w:pPr>
    </w:p>
    <w:sectPr w:rsidR="005E118B" w:rsidRPr="00650F57">
      <w:headerReference w:type="even" r:id="rId20"/>
      <w:headerReference w:type="default" r:id="rId21"/>
      <w:footerReference w:type="default" r:id="rId22"/>
      <w:pgSz w:w="11906" w:h="16838"/>
      <w:pgMar w:top="1417" w:right="1134" w:bottom="1134" w:left="1134" w:header="0" w:footer="3"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04AF48" w16cex:dateUtc="2025-02-27T15: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E174D" w14:textId="77777777" w:rsidR="00A47670" w:rsidRDefault="00A47670">
      <w:r>
        <w:separator/>
      </w:r>
    </w:p>
  </w:endnote>
  <w:endnote w:type="continuationSeparator" w:id="0">
    <w:p w14:paraId="4C3616F3" w14:textId="77777777" w:rsidR="00A47670" w:rsidRDefault="00A4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775BA5B-323B-41FD-9A6A-3B838D58855F}"/>
  </w:font>
  <w:font w:name="Garamond">
    <w:panose1 w:val="02020404030301010803"/>
    <w:charset w:val="00"/>
    <w:family w:val="roman"/>
    <w:pitch w:val="variable"/>
    <w:sig w:usb0="00000287" w:usb1="00000000" w:usb2="00000000" w:usb3="00000000" w:csb0="0000009F" w:csb1="00000000"/>
    <w:embedRegular r:id="rId2" w:fontKey="{30FF718F-4217-41C6-AF39-25670C672F4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F96A9806-404E-4743-90B7-BDF064ACE26E}"/>
    <w:embedItalic r:id="rId4" w:fontKey="{058715FB-CA8A-4F23-81E1-2C7C30271910}"/>
  </w:font>
  <w:font w:name="Segoe UI">
    <w:panose1 w:val="020B0502040204020203"/>
    <w:charset w:val="00"/>
    <w:family w:val="swiss"/>
    <w:pitch w:val="variable"/>
    <w:sig w:usb0="E4002EFF" w:usb1="C000E47F" w:usb2="00000009" w:usb3="00000000" w:csb0="000001FF" w:csb1="00000000"/>
    <w:embedRegular r:id="rId5" w:fontKey="{66EF9223-8393-47F6-989F-07AE9883D0D3}"/>
  </w:font>
  <w:font w:name="Calibri">
    <w:panose1 w:val="020F0502020204030204"/>
    <w:charset w:val="00"/>
    <w:family w:val="swiss"/>
    <w:pitch w:val="variable"/>
    <w:sig w:usb0="E4002EFF" w:usb1="C000247B" w:usb2="00000009" w:usb3="00000000" w:csb0="000001FF" w:csb1="00000000"/>
    <w:embedRegular r:id="rId6" w:fontKey="{0209784C-5ED2-49AE-A419-CCFFB60FE488}"/>
    <w:embedBold r:id="rId7" w:fontKey="{371C4F21-A8BB-4E76-9017-92FC6DF17240}"/>
    <w:embedItalic r:id="rId8" w:fontKey="{55DA319A-7174-4195-920A-BC8E5B98630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DBDAE8BC-AF54-4D24-8844-1FF9FC5127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3791C" w14:textId="77777777" w:rsidR="005E118B" w:rsidRDefault="004A453C">
    <w:pPr>
      <w:pBdr>
        <w:top w:val="nil"/>
        <w:left w:val="nil"/>
        <w:bottom w:val="nil"/>
        <w:right w:val="nil"/>
        <w:between w:val="nil"/>
      </w:pBdr>
      <w:tabs>
        <w:tab w:val="center" w:pos="4819"/>
        <w:tab w:val="right" w:pos="9638"/>
      </w:tabs>
      <w:ind w:left="-1134"/>
      <w:rPr>
        <w:rFonts w:ascii="Cambria" w:eastAsia="Cambria" w:hAnsi="Cambria" w:cs="Cambria"/>
        <w:color w:val="000000"/>
      </w:rPr>
    </w:pPr>
    <w:r>
      <w:rPr>
        <w:rFonts w:ascii="Cambria" w:eastAsia="Cambria" w:hAnsi="Cambria" w:cs="Cambria"/>
        <w:noProof/>
        <w:color w:val="000000"/>
      </w:rPr>
      <w:drawing>
        <wp:inline distT="0" distB="0" distL="0" distR="0" wp14:anchorId="212BEFB9" wp14:editId="2D9842D5">
          <wp:extent cx="7555992" cy="1155192"/>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55992" cy="115519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9FEF1" w14:textId="77777777" w:rsidR="00A47670" w:rsidRDefault="00A47670">
      <w:r>
        <w:separator/>
      </w:r>
    </w:p>
  </w:footnote>
  <w:footnote w:type="continuationSeparator" w:id="0">
    <w:p w14:paraId="4C790EFC" w14:textId="77777777" w:rsidR="00A47670" w:rsidRDefault="00A47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2E044" w14:textId="77777777" w:rsidR="005E118B" w:rsidRDefault="004A453C">
    <w:pPr>
      <w:pBdr>
        <w:top w:val="nil"/>
        <w:left w:val="nil"/>
        <w:bottom w:val="nil"/>
        <w:right w:val="nil"/>
        <w:between w:val="nil"/>
      </w:pBdr>
      <w:tabs>
        <w:tab w:val="center" w:pos="4819"/>
        <w:tab w:val="right" w:pos="9638"/>
      </w:tabs>
      <w:rPr>
        <w:rFonts w:ascii="Cambria" w:eastAsia="Cambria" w:hAnsi="Cambria" w:cs="Cambria"/>
        <w:color w:val="000000"/>
      </w:rPr>
    </w:pPr>
    <w:r>
      <w:rPr>
        <w:rFonts w:ascii="Cambria" w:eastAsia="Cambria" w:hAnsi="Cambria" w:cs="Cambria"/>
        <w:color w:val="000000"/>
      </w:rPr>
      <w:t xml:space="preserve">[Digitare il </w:t>
    </w:r>
    <w:proofErr w:type="gramStart"/>
    <w:r>
      <w:rPr>
        <w:rFonts w:ascii="Cambria" w:eastAsia="Cambria" w:hAnsi="Cambria" w:cs="Cambria"/>
        <w:color w:val="000000"/>
      </w:rPr>
      <w:t>testo][</w:t>
    </w:r>
    <w:proofErr w:type="gramEnd"/>
    <w:r>
      <w:rPr>
        <w:rFonts w:ascii="Cambria" w:eastAsia="Cambria" w:hAnsi="Cambria" w:cs="Cambria"/>
        <w:color w:val="000000"/>
      </w:rPr>
      <w:t>Digitare il testo][Digitare il testo]</w:t>
    </w:r>
  </w:p>
  <w:p w14:paraId="72A28BCF" w14:textId="77777777" w:rsidR="005E118B" w:rsidRDefault="005E118B">
    <w:pPr>
      <w:pBdr>
        <w:top w:val="nil"/>
        <w:left w:val="nil"/>
        <w:bottom w:val="nil"/>
        <w:right w:val="nil"/>
        <w:between w:val="nil"/>
      </w:pBdr>
      <w:tabs>
        <w:tab w:val="center" w:pos="4819"/>
        <w:tab w:val="right" w:pos="9638"/>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A5A69" w14:textId="77777777" w:rsidR="005E118B" w:rsidRDefault="004A453C">
    <w:pPr>
      <w:pBdr>
        <w:top w:val="nil"/>
        <w:left w:val="nil"/>
        <w:bottom w:val="nil"/>
        <w:right w:val="nil"/>
        <w:between w:val="nil"/>
      </w:pBdr>
      <w:tabs>
        <w:tab w:val="center" w:pos="4819"/>
        <w:tab w:val="right" w:pos="9638"/>
      </w:tabs>
      <w:ind w:left="-1134"/>
      <w:rPr>
        <w:rFonts w:ascii="Cambria" w:eastAsia="Cambria" w:hAnsi="Cambria" w:cs="Cambria"/>
        <w:color w:val="000000"/>
      </w:rPr>
    </w:pPr>
    <w:r>
      <w:rPr>
        <w:rFonts w:ascii="Cambria" w:eastAsia="Cambria" w:hAnsi="Cambria" w:cs="Cambria"/>
        <w:noProof/>
        <w:color w:val="000000"/>
      </w:rPr>
      <w:drawing>
        <wp:inline distT="0" distB="0" distL="0" distR="0" wp14:anchorId="4995269E" wp14:editId="79F7595B">
          <wp:extent cx="7555992" cy="1652016"/>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55992" cy="165201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40EC9"/>
    <w:multiLevelType w:val="multilevel"/>
    <w:tmpl w:val="CCEC357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56A138B"/>
    <w:multiLevelType w:val="multilevel"/>
    <w:tmpl w:val="D0B68608"/>
    <w:lvl w:ilvl="0">
      <w:start w:val="5"/>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CA5476"/>
    <w:multiLevelType w:val="multilevel"/>
    <w:tmpl w:val="FF6A1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5B24BE"/>
    <w:multiLevelType w:val="multilevel"/>
    <w:tmpl w:val="AA7E1266"/>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02271E"/>
    <w:multiLevelType w:val="multilevel"/>
    <w:tmpl w:val="B86A4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C772E93"/>
    <w:multiLevelType w:val="hybridMultilevel"/>
    <w:tmpl w:val="F5E88EE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6F9D3A2E"/>
    <w:multiLevelType w:val="multilevel"/>
    <w:tmpl w:val="81AC2398"/>
    <w:lvl w:ilvl="0">
      <w:start w:val="1"/>
      <w:numFmt w:val="bullet"/>
      <w:lvlText w:val="●"/>
      <w:lvlJc w:val="left"/>
      <w:pPr>
        <w:ind w:left="720" w:hanging="360"/>
      </w:pPr>
      <w:rPr>
        <w:rFonts w:ascii="Garamond" w:eastAsia="Garamond" w:hAnsi="Garamond" w:cs="Garamond"/>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num w:numId="1">
    <w:abstractNumId w:val="2"/>
  </w:num>
  <w:num w:numId="2">
    <w:abstractNumId w:val="6"/>
  </w:num>
  <w:num w:numId="3">
    <w:abstractNumId w:val="4"/>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18B"/>
    <w:rsid w:val="000A5890"/>
    <w:rsid w:val="00186869"/>
    <w:rsid w:val="00206FAB"/>
    <w:rsid w:val="003603D1"/>
    <w:rsid w:val="003C2AAD"/>
    <w:rsid w:val="00464070"/>
    <w:rsid w:val="00473215"/>
    <w:rsid w:val="004974BB"/>
    <w:rsid w:val="004A036E"/>
    <w:rsid w:val="004A453C"/>
    <w:rsid w:val="004F66E8"/>
    <w:rsid w:val="005E118B"/>
    <w:rsid w:val="006119D4"/>
    <w:rsid w:val="00650F57"/>
    <w:rsid w:val="0074444D"/>
    <w:rsid w:val="00767E4E"/>
    <w:rsid w:val="0081368F"/>
    <w:rsid w:val="008B1BC6"/>
    <w:rsid w:val="008E15BB"/>
    <w:rsid w:val="008E3C1D"/>
    <w:rsid w:val="00A30137"/>
    <w:rsid w:val="00A3225E"/>
    <w:rsid w:val="00A47670"/>
    <w:rsid w:val="00BA29E5"/>
    <w:rsid w:val="00BB22DC"/>
    <w:rsid w:val="00BE051D"/>
    <w:rsid w:val="00C43EB8"/>
    <w:rsid w:val="00F11C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11FB0"/>
  <w15:docId w15:val="{5E03E3B0-8C92-CA4B-8B89-0A7D0305F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paragraph" w:styleId="Paragrafoelenco">
    <w:name w:val="List Paragraph"/>
    <w:basedOn w:val="Normale"/>
    <w:uiPriority w:val="34"/>
    <w:qFormat/>
    <w:rsid w:val="00E81660"/>
    <w:pPr>
      <w:ind w:left="720"/>
      <w:contextualSpacing/>
    </w:pPr>
  </w:style>
  <w:style w:type="paragraph" w:styleId="Testofumetto">
    <w:name w:val="Balloon Text"/>
    <w:basedOn w:val="Normale"/>
    <w:link w:val="TestofumettoCarattere"/>
    <w:uiPriority w:val="99"/>
    <w:semiHidden/>
    <w:unhideWhenUsed/>
    <w:rsid w:val="00AD246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D246C"/>
    <w:rPr>
      <w:rFonts w:ascii="Segoe UI" w:hAnsi="Segoe UI" w:cs="Segoe UI"/>
      <w:sz w:val="18"/>
      <w:szCs w:val="18"/>
    </w:rPr>
  </w:style>
  <w:style w:type="character" w:styleId="Collegamentoipertestuale">
    <w:name w:val="Hyperlink"/>
    <w:basedOn w:val="Carpredefinitoparagrafo"/>
    <w:uiPriority w:val="99"/>
    <w:unhideWhenUsed/>
    <w:rsid w:val="003856C8"/>
    <w:rPr>
      <w:color w:val="0000FF" w:themeColor="hyperlink"/>
      <w:u w:val="single"/>
    </w:rPr>
  </w:style>
  <w:style w:type="character" w:styleId="Menzionenonrisolta">
    <w:name w:val="Unresolved Mention"/>
    <w:basedOn w:val="Carpredefinitoparagrafo"/>
    <w:uiPriority w:val="99"/>
    <w:semiHidden/>
    <w:unhideWhenUsed/>
    <w:rsid w:val="003856C8"/>
    <w:rPr>
      <w:color w:val="605E5C"/>
      <w:shd w:val="clear" w:color="auto" w:fill="E1DFDD"/>
    </w:rPr>
  </w:style>
  <w:style w:type="paragraph" w:customStyle="1" w:styleId="trt0xe">
    <w:name w:val="trt0xe"/>
    <w:basedOn w:val="Normale"/>
    <w:rsid w:val="00733731"/>
    <w:pPr>
      <w:spacing w:before="100" w:beforeAutospacing="1" w:after="100" w:afterAutospacing="1"/>
    </w:p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paragraph" w:styleId="Revisione">
    <w:name w:val="Revision"/>
    <w:hidden/>
    <w:uiPriority w:val="99"/>
    <w:semiHidden/>
    <w:rsid w:val="00464070"/>
  </w:style>
  <w:style w:type="character" w:styleId="Rimandocommento">
    <w:name w:val="annotation reference"/>
    <w:basedOn w:val="Carpredefinitoparagrafo"/>
    <w:uiPriority w:val="99"/>
    <w:semiHidden/>
    <w:unhideWhenUsed/>
    <w:rsid w:val="008E3C1D"/>
    <w:rPr>
      <w:sz w:val="16"/>
      <w:szCs w:val="16"/>
    </w:rPr>
  </w:style>
  <w:style w:type="paragraph" w:styleId="Testocommento">
    <w:name w:val="annotation text"/>
    <w:basedOn w:val="Normale"/>
    <w:link w:val="TestocommentoCarattere"/>
    <w:uiPriority w:val="99"/>
    <w:semiHidden/>
    <w:unhideWhenUsed/>
    <w:rsid w:val="008E3C1D"/>
    <w:rPr>
      <w:sz w:val="20"/>
      <w:szCs w:val="20"/>
    </w:rPr>
  </w:style>
  <w:style w:type="character" w:customStyle="1" w:styleId="TestocommentoCarattere">
    <w:name w:val="Testo commento Carattere"/>
    <w:basedOn w:val="Carpredefinitoparagrafo"/>
    <w:link w:val="Testocommento"/>
    <w:uiPriority w:val="99"/>
    <w:semiHidden/>
    <w:rsid w:val="008E3C1D"/>
    <w:rPr>
      <w:sz w:val="20"/>
      <w:szCs w:val="20"/>
    </w:rPr>
  </w:style>
  <w:style w:type="paragraph" w:styleId="Soggettocommento">
    <w:name w:val="annotation subject"/>
    <w:basedOn w:val="Testocommento"/>
    <w:next w:val="Testocommento"/>
    <w:link w:val="SoggettocommentoCarattere"/>
    <w:uiPriority w:val="99"/>
    <w:semiHidden/>
    <w:unhideWhenUsed/>
    <w:rsid w:val="008E3C1D"/>
    <w:rPr>
      <w:b/>
      <w:bCs/>
    </w:rPr>
  </w:style>
  <w:style w:type="character" w:customStyle="1" w:styleId="SoggettocommentoCarattere">
    <w:name w:val="Soggetto commento Carattere"/>
    <w:basedOn w:val="TestocommentoCarattere"/>
    <w:link w:val="Soggettocommento"/>
    <w:uiPriority w:val="99"/>
    <w:semiHidden/>
    <w:rsid w:val="008E3C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youthbankvda@gmail.com" TargetMode="External"/><Relationship Id="rId18" Type="http://schemas.openxmlformats.org/officeDocument/2006/relationships/image" Target="media/image4.jp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youthbankvda@gmail.com"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sv.vda.it/elenco-associazion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egreteria@fondazionevda.it" TargetMode="External"/><Relationship Id="rId23" Type="http://schemas.openxmlformats.org/officeDocument/2006/relationships/fontTable" Target="fontTable.xml"/><Relationship Id="rId10" Type="http://schemas.openxmlformats.org/officeDocument/2006/relationships/hyperlink" Target="https://www.fondazionevda.it/youth-ban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segreteria@fondazionevda.it" TargetMode="External"/><Relationship Id="rId14" Type="http://schemas.openxmlformats.org/officeDocument/2006/relationships/hyperlink" Target="http://www.fondazionevda.it"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eEFHAYpeJnbjoQf5Mqkubpb0qw==">CgMxLjAyCGguZ2pkZ3hzMgloLjMwajB6bGw4AHIhMXpJdU5OVXg0WXhHU2ZlVzVfcEpVVVViakpuaFQwRENl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Pages>
  <Words>2426</Words>
  <Characters>13832</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cp:lastModifiedBy>
  <cp:revision>16</cp:revision>
  <cp:lastPrinted>2025-03-03T10:29:00Z</cp:lastPrinted>
  <dcterms:created xsi:type="dcterms:W3CDTF">2025-02-27T14:36:00Z</dcterms:created>
  <dcterms:modified xsi:type="dcterms:W3CDTF">2025-03-03T12:17:00Z</dcterms:modified>
</cp:coreProperties>
</file>